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803CA" w14:textId="26FD47BF" w:rsidR="0096321D" w:rsidRDefault="001E1B9C" w:rsidP="001E1B9C">
      <w:pPr>
        <w:jc w:val="center"/>
        <w:rPr>
          <w:b/>
          <w:bCs/>
          <w:sz w:val="36"/>
          <w:szCs w:val="36"/>
        </w:rPr>
      </w:pPr>
      <w:r w:rsidRPr="001E1B9C">
        <w:rPr>
          <w:b/>
          <w:bCs/>
          <w:sz w:val="36"/>
          <w:szCs w:val="36"/>
        </w:rPr>
        <w:t>Service Civique</w:t>
      </w:r>
    </w:p>
    <w:p w14:paraId="655D162E" w14:textId="77777777" w:rsidR="001E1B9C" w:rsidRDefault="001E1B9C" w:rsidP="001E1B9C">
      <w:pPr>
        <w:jc w:val="center"/>
        <w:rPr>
          <w:b/>
          <w:bCs/>
          <w:sz w:val="36"/>
          <w:szCs w:val="36"/>
        </w:rPr>
      </w:pPr>
    </w:p>
    <w:p w14:paraId="1BDE5BFB" w14:textId="583CC0BA" w:rsidR="001E1B9C" w:rsidRDefault="001E1B9C" w:rsidP="001E1B9C">
      <w:pPr>
        <w:rPr>
          <w:b/>
          <w:bCs/>
          <w:sz w:val="24"/>
          <w:szCs w:val="24"/>
        </w:rPr>
      </w:pPr>
      <w:r>
        <w:rPr>
          <w:b/>
          <w:bCs/>
          <w:sz w:val="24"/>
          <w:szCs w:val="24"/>
        </w:rPr>
        <w:t xml:space="preserve">Fiche mission : </w:t>
      </w:r>
      <w:r w:rsidR="00A43EBD" w:rsidRPr="00A43EBD">
        <w:rPr>
          <w:color w:val="156082" w:themeColor="accent1"/>
          <w:sz w:val="24"/>
          <w:szCs w:val="24"/>
        </w:rPr>
        <w:t>Accompagner le développement des pratiques footballistiques accessibles à tous sur le territoire de l'Eure</w:t>
      </w:r>
    </w:p>
    <w:p w14:paraId="7C9C5A79" w14:textId="48F9986B" w:rsidR="001E1B9C" w:rsidRDefault="001E1B9C" w:rsidP="001E1B9C">
      <w:pPr>
        <w:rPr>
          <w:b/>
          <w:bCs/>
          <w:sz w:val="24"/>
          <w:szCs w:val="24"/>
        </w:rPr>
      </w:pPr>
      <w:r>
        <w:rPr>
          <w:b/>
          <w:bCs/>
          <w:sz w:val="24"/>
          <w:szCs w:val="24"/>
        </w:rPr>
        <w:t>Thématique principale de la mission :</w:t>
      </w:r>
      <w:r w:rsidRPr="00A43EBD">
        <w:rPr>
          <w:color w:val="156082" w:themeColor="accent1"/>
          <w:sz w:val="24"/>
          <w:szCs w:val="24"/>
        </w:rPr>
        <w:t xml:space="preserve"> Spo</w:t>
      </w:r>
      <w:r w:rsidR="000016AC">
        <w:rPr>
          <w:color w:val="156082" w:themeColor="accent1"/>
          <w:sz w:val="24"/>
          <w:szCs w:val="24"/>
        </w:rPr>
        <w:t>r</w:t>
      </w:r>
      <w:r w:rsidRPr="00A43EBD">
        <w:rPr>
          <w:color w:val="156082" w:themeColor="accent1"/>
          <w:sz w:val="24"/>
          <w:szCs w:val="24"/>
        </w:rPr>
        <w:t>t</w:t>
      </w:r>
    </w:p>
    <w:p w14:paraId="3110C857" w14:textId="77777777" w:rsidR="00A43EBD" w:rsidRPr="00A43EBD" w:rsidRDefault="001E1B9C" w:rsidP="00A43EBD">
      <w:pPr>
        <w:jc w:val="both"/>
        <w:rPr>
          <w:color w:val="156082" w:themeColor="accent1"/>
        </w:rPr>
      </w:pPr>
      <w:r>
        <w:rPr>
          <w:b/>
          <w:bCs/>
          <w:sz w:val="24"/>
          <w:szCs w:val="24"/>
        </w:rPr>
        <w:t xml:space="preserve">Dans quel contexte ou projet s’intègre la mission ? A quel objectif d’intérêt général répond-elle ? </w:t>
      </w:r>
      <w:r w:rsidR="00A43EBD" w:rsidRPr="00A43EBD">
        <w:rPr>
          <w:color w:val="156082" w:themeColor="accent1"/>
        </w:rPr>
        <w:t xml:space="preserve">La mission s'inscrit dans le projet de développement du </w:t>
      </w:r>
      <w:r w:rsidR="00A43EBD" w:rsidRPr="00A43EBD">
        <w:rPr>
          <w:b/>
          <w:bCs/>
          <w:color w:val="156082" w:themeColor="accent1"/>
        </w:rPr>
        <w:t>District de l'Eure de Football</w:t>
      </w:r>
      <w:r w:rsidR="00A43EBD" w:rsidRPr="00A43EBD">
        <w:rPr>
          <w:color w:val="156082" w:themeColor="accent1"/>
        </w:rPr>
        <w:t>, dont l'objectif est de promouvoir un football accessible, éducatif et inclusif sur l'ensemble du territoire départemental.</w:t>
      </w:r>
    </w:p>
    <w:p w14:paraId="6BE26C0C" w14:textId="18F1AA45" w:rsidR="00A43EBD" w:rsidRPr="00A43EBD" w:rsidRDefault="00A43EBD" w:rsidP="00A43EBD">
      <w:pPr>
        <w:jc w:val="both"/>
        <w:rPr>
          <w:color w:val="156082" w:themeColor="accent1"/>
          <w:sz w:val="24"/>
          <w:szCs w:val="24"/>
        </w:rPr>
      </w:pPr>
      <w:r w:rsidRPr="00A43EBD">
        <w:rPr>
          <w:color w:val="156082" w:themeColor="accent1"/>
          <w:sz w:val="24"/>
          <w:szCs w:val="24"/>
        </w:rPr>
        <w:t xml:space="preserve">Le volontaire contribuera à la mise en œuvre de la politique technique départementale à travers </w:t>
      </w:r>
      <w:r w:rsidR="00CE13AF">
        <w:rPr>
          <w:color w:val="156082" w:themeColor="accent1"/>
          <w:sz w:val="24"/>
          <w:szCs w:val="24"/>
        </w:rPr>
        <w:t>deux</w:t>
      </w:r>
      <w:r w:rsidRPr="00A43EBD">
        <w:rPr>
          <w:color w:val="156082" w:themeColor="accent1"/>
          <w:sz w:val="24"/>
          <w:szCs w:val="24"/>
        </w:rPr>
        <w:t xml:space="preserve"> axes prioritaires :</w:t>
      </w:r>
    </w:p>
    <w:p w14:paraId="6703A25B" w14:textId="1D882254" w:rsidR="00C531AB" w:rsidRPr="00C531AB" w:rsidRDefault="00C531AB" w:rsidP="00C531AB">
      <w:pPr>
        <w:numPr>
          <w:ilvl w:val="0"/>
          <w:numId w:val="3"/>
        </w:numPr>
        <w:jc w:val="both"/>
        <w:rPr>
          <w:color w:val="156082" w:themeColor="accent1"/>
          <w:sz w:val="24"/>
          <w:szCs w:val="24"/>
        </w:rPr>
      </w:pPr>
      <w:r>
        <w:rPr>
          <w:color w:val="156082" w:themeColor="accent1"/>
          <w:sz w:val="24"/>
          <w:szCs w:val="24"/>
        </w:rPr>
        <w:t>Cycle</w:t>
      </w:r>
      <w:r w:rsidR="00A9728F">
        <w:rPr>
          <w:color w:val="156082" w:themeColor="accent1"/>
          <w:sz w:val="24"/>
          <w:szCs w:val="24"/>
        </w:rPr>
        <w:t>s</w:t>
      </w:r>
      <w:r>
        <w:rPr>
          <w:color w:val="156082" w:themeColor="accent1"/>
          <w:sz w:val="24"/>
          <w:szCs w:val="24"/>
        </w:rPr>
        <w:t xml:space="preserve"> foot à l’école</w:t>
      </w:r>
      <w:r>
        <w:rPr>
          <w:color w:val="156082" w:themeColor="accent1"/>
          <w:sz w:val="24"/>
          <w:szCs w:val="24"/>
        </w:rPr>
        <w:t xml:space="preserve"> primaire</w:t>
      </w:r>
      <w:r>
        <w:rPr>
          <w:color w:val="156082" w:themeColor="accent1"/>
          <w:sz w:val="24"/>
          <w:szCs w:val="24"/>
        </w:rPr>
        <w:t xml:space="preserve"> </w:t>
      </w:r>
    </w:p>
    <w:p w14:paraId="68580AA8" w14:textId="1E48D5F0" w:rsidR="00A43EBD" w:rsidRDefault="00C531AB" w:rsidP="00A43EBD">
      <w:pPr>
        <w:numPr>
          <w:ilvl w:val="0"/>
          <w:numId w:val="3"/>
        </w:numPr>
        <w:jc w:val="both"/>
        <w:rPr>
          <w:color w:val="156082" w:themeColor="accent1"/>
          <w:sz w:val="24"/>
          <w:szCs w:val="24"/>
        </w:rPr>
      </w:pPr>
      <w:r>
        <w:rPr>
          <w:color w:val="156082" w:themeColor="accent1"/>
          <w:sz w:val="24"/>
          <w:szCs w:val="24"/>
        </w:rPr>
        <w:t>P</w:t>
      </w:r>
      <w:r w:rsidR="00A43EBD" w:rsidRPr="00A43EBD">
        <w:rPr>
          <w:color w:val="156082" w:themeColor="accent1"/>
          <w:sz w:val="24"/>
          <w:szCs w:val="24"/>
        </w:rPr>
        <w:t xml:space="preserve">articipation à la politique de féminisation des pratiques, en lien avec les objectifs fédéraux de développement du football féminin ; </w:t>
      </w:r>
    </w:p>
    <w:p w14:paraId="122B8150" w14:textId="53929C86" w:rsidR="00E548F5" w:rsidRPr="00E548F5" w:rsidRDefault="00CE13AF" w:rsidP="00E548F5">
      <w:pPr>
        <w:jc w:val="both"/>
        <w:rPr>
          <w:color w:val="156082" w:themeColor="accent1"/>
          <w:sz w:val="24"/>
          <w:szCs w:val="24"/>
        </w:rPr>
      </w:pPr>
      <w:r>
        <w:rPr>
          <w:color w:val="156082" w:themeColor="accent1"/>
          <w:sz w:val="24"/>
          <w:szCs w:val="24"/>
        </w:rPr>
        <w:t>Et d</w:t>
      </w:r>
      <w:r w:rsidR="00E548F5">
        <w:rPr>
          <w:color w:val="156082" w:themeColor="accent1"/>
          <w:sz w:val="24"/>
          <w:szCs w:val="24"/>
        </w:rPr>
        <w:t>es axes secondaires</w:t>
      </w:r>
      <w:r w:rsidR="00173E62">
        <w:rPr>
          <w:color w:val="156082" w:themeColor="accent1"/>
          <w:sz w:val="24"/>
          <w:szCs w:val="24"/>
        </w:rPr>
        <w:t> :</w:t>
      </w:r>
    </w:p>
    <w:p w14:paraId="149DCA71" w14:textId="5E95FB69" w:rsidR="00A43EBD" w:rsidRPr="00A43EBD" w:rsidRDefault="003047F5" w:rsidP="00A43EBD">
      <w:pPr>
        <w:numPr>
          <w:ilvl w:val="0"/>
          <w:numId w:val="3"/>
        </w:numPr>
        <w:jc w:val="both"/>
        <w:rPr>
          <w:color w:val="156082" w:themeColor="accent1"/>
          <w:sz w:val="24"/>
          <w:szCs w:val="24"/>
        </w:rPr>
      </w:pPr>
      <w:r w:rsidRPr="00A43EBD">
        <w:rPr>
          <w:color w:val="156082" w:themeColor="accent1"/>
          <w:sz w:val="24"/>
          <w:szCs w:val="24"/>
        </w:rPr>
        <w:t>Le</w:t>
      </w:r>
      <w:r w:rsidR="00A43EBD" w:rsidRPr="00A43EBD">
        <w:rPr>
          <w:color w:val="156082" w:themeColor="accent1"/>
          <w:sz w:val="24"/>
          <w:szCs w:val="24"/>
        </w:rPr>
        <w:t xml:space="preserve"> développement et la promotion des nouvelles formes de pratique telles que le futsal et le football loisir ; </w:t>
      </w:r>
    </w:p>
    <w:p w14:paraId="046C0AC0" w14:textId="7AE50D33" w:rsidR="00A43EBD" w:rsidRPr="00A43EBD" w:rsidRDefault="003047F5" w:rsidP="00A43EBD">
      <w:pPr>
        <w:numPr>
          <w:ilvl w:val="0"/>
          <w:numId w:val="3"/>
        </w:numPr>
        <w:jc w:val="both"/>
        <w:rPr>
          <w:color w:val="156082" w:themeColor="accent1"/>
          <w:sz w:val="24"/>
          <w:szCs w:val="24"/>
        </w:rPr>
      </w:pPr>
      <w:r>
        <w:rPr>
          <w:color w:val="156082" w:themeColor="accent1"/>
          <w:sz w:val="24"/>
          <w:szCs w:val="24"/>
        </w:rPr>
        <w:t>L’accompagnement</w:t>
      </w:r>
      <w:r w:rsidR="00A43EBD" w:rsidRPr="00A43EBD">
        <w:rPr>
          <w:color w:val="156082" w:themeColor="accent1"/>
          <w:sz w:val="24"/>
          <w:szCs w:val="24"/>
        </w:rPr>
        <w:t xml:space="preserve"> des actions favorisant l'accès au sport pour tous, notamment en direction des personnes en situation de handicap, des publics éloignés de la pratique sportive et dans le cadre des dispositifs sport-santé. </w:t>
      </w:r>
    </w:p>
    <w:p w14:paraId="3FE515FB" w14:textId="4FA209CC" w:rsidR="00A43EBD" w:rsidRPr="00A43EBD" w:rsidRDefault="00A43EBD" w:rsidP="00A43EBD">
      <w:pPr>
        <w:jc w:val="both"/>
        <w:rPr>
          <w:color w:val="156082" w:themeColor="accent1"/>
          <w:sz w:val="24"/>
          <w:szCs w:val="24"/>
        </w:rPr>
      </w:pPr>
      <w:r w:rsidRPr="00A43EBD">
        <w:rPr>
          <w:color w:val="156082" w:themeColor="accent1"/>
          <w:sz w:val="24"/>
          <w:szCs w:val="24"/>
        </w:rPr>
        <w:t>Ce</w:t>
      </w:r>
      <w:r w:rsidR="00173E62">
        <w:rPr>
          <w:color w:val="156082" w:themeColor="accent1"/>
          <w:sz w:val="24"/>
          <w:szCs w:val="24"/>
        </w:rPr>
        <w:t>s</w:t>
      </w:r>
      <w:r w:rsidRPr="00A43EBD">
        <w:rPr>
          <w:color w:val="156082" w:themeColor="accent1"/>
          <w:sz w:val="24"/>
          <w:szCs w:val="24"/>
        </w:rPr>
        <w:t xml:space="preserve"> mission</w:t>
      </w:r>
      <w:r w:rsidR="00173E62">
        <w:rPr>
          <w:color w:val="156082" w:themeColor="accent1"/>
          <w:sz w:val="24"/>
          <w:szCs w:val="24"/>
        </w:rPr>
        <w:t>s</w:t>
      </w:r>
      <w:r w:rsidRPr="00A43EBD">
        <w:rPr>
          <w:color w:val="156082" w:themeColor="accent1"/>
          <w:sz w:val="24"/>
          <w:szCs w:val="24"/>
        </w:rPr>
        <w:t xml:space="preserve"> répond</w:t>
      </w:r>
      <w:r w:rsidR="00173E62">
        <w:rPr>
          <w:color w:val="156082" w:themeColor="accent1"/>
          <w:sz w:val="24"/>
          <w:szCs w:val="24"/>
        </w:rPr>
        <w:t>ent</w:t>
      </w:r>
      <w:r w:rsidRPr="00A43EBD">
        <w:rPr>
          <w:color w:val="156082" w:themeColor="accent1"/>
          <w:sz w:val="24"/>
          <w:szCs w:val="24"/>
        </w:rPr>
        <w:t xml:space="preserve"> à un objectif d'intérêt général en favorisant l'accès du plus grand nombre à une activité physique et sportive, sans distinction d'âge, de genre, d'origine sociale ou de situation personnelle. Elle</w:t>
      </w:r>
      <w:r w:rsidR="000E3841">
        <w:rPr>
          <w:color w:val="156082" w:themeColor="accent1"/>
          <w:sz w:val="24"/>
          <w:szCs w:val="24"/>
        </w:rPr>
        <w:t>s</w:t>
      </w:r>
      <w:r w:rsidRPr="00A43EBD">
        <w:rPr>
          <w:color w:val="156082" w:themeColor="accent1"/>
          <w:sz w:val="24"/>
          <w:szCs w:val="24"/>
        </w:rPr>
        <w:t xml:space="preserve"> contribue</w:t>
      </w:r>
      <w:r w:rsidR="000E3841">
        <w:rPr>
          <w:color w:val="156082" w:themeColor="accent1"/>
          <w:sz w:val="24"/>
          <w:szCs w:val="24"/>
        </w:rPr>
        <w:t>nt</w:t>
      </w:r>
      <w:r w:rsidRPr="00A43EBD">
        <w:rPr>
          <w:color w:val="156082" w:themeColor="accent1"/>
          <w:sz w:val="24"/>
          <w:szCs w:val="24"/>
        </w:rPr>
        <w:t xml:space="preserve"> également au renforcement du lien social, à la promotion des valeurs citoyennes du sport et à la lutte contre les inégalités d'accès à la pratique sportive.</w:t>
      </w:r>
    </w:p>
    <w:p w14:paraId="52891ACB" w14:textId="71064539" w:rsidR="00A43EBD" w:rsidRPr="00A43EBD" w:rsidRDefault="00A43EBD" w:rsidP="00A43EBD">
      <w:pPr>
        <w:jc w:val="both"/>
        <w:rPr>
          <w:color w:val="156082" w:themeColor="accent1"/>
          <w:sz w:val="24"/>
          <w:szCs w:val="24"/>
        </w:rPr>
      </w:pPr>
      <w:r w:rsidRPr="00A43EBD">
        <w:rPr>
          <w:color w:val="156082" w:themeColor="accent1"/>
          <w:sz w:val="24"/>
          <w:szCs w:val="24"/>
        </w:rPr>
        <w:t>Par son action auprès des clubs,</w:t>
      </w:r>
      <w:r w:rsidR="001237F4">
        <w:rPr>
          <w:color w:val="156082" w:themeColor="accent1"/>
          <w:sz w:val="24"/>
          <w:szCs w:val="24"/>
        </w:rPr>
        <w:t xml:space="preserve"> des écoles,</w:t>
      </w:r>
      <w:r w:rsidRPr="00A43EBD">
        <w:rPr>
          <w:color w:val="156082" w:themeColor="accent1"/>
          <w:sz w:val="24"/>
          <w:szCs w:val="24"/>
        </w:rPr>
        <w:t xml:space="preserve"> des licenciés et des différents partenaires du territoire, le volontaire participera au développement d'une offre sportive plus inclusive, favorisant la mixité sociale, l'engagement associatif et le vivre-ensemble. Cette mission s'inscrit pleinement dans une démarche d'intérêt général visant à faire du football un vecteur d'éducation, de santé, d'inclusion et de cohésion sociale.</w:t>
      </w:r>
    </w:p>
    <w:p w14:paraId="035D538A" w14:textId="70D5CB10" w:rsidR="001E1B9C" w:rsidRDefault="001E1B9C" w:rsidP="00A43EBD">
      <w:pPr>
        <w:jc w:val="both"/>
        <w:rPr>
          <w:b/>
          <w:bCs/>
          <w:sz w:val="24"/>
          <w:szCs w:val="24"/>
        </w:rPr>
      </w:pPr>
    </w:p>
    <w:p w14:paraId="5F8B791F" w14:textId="0629AA1C" w:rsidR="001E1B9C" w:rsidRPr="00A43EBD" w:rsidRDefault="001E1B9C" w:rsidP="001E1B9C">
      <w:pPr>
        <w:rPr>
          <w:color w:val="156082" w:themeColor="accent1"/>
          <w:sz w:val="24"/>
          <w:szCs w:val="24"/>
        </w:rPr>
      </w:pPr>
      <w:r>
        <w:rPr>
          <w:b/>
          <w:bCs/>
          <w:sz w:val="24"/>
          <w:szCs w:val="24"/>
        </w:rPr>
        <w:t xml:space="preserve">Quelles seront les activités confiées au volontaire : </w:t>
      </w:r>
      <w:r w:rsidRPr="00A43EBD">
        <w:rPr>
          <w:color w:val="156082" w:themeColor="accent1"/>
          <w:sz w:val="24"/>
          <w:szCs w:val="24"/>
        </w:rPr>
        <w:t xml:space="preserve">Le volontaire aura notamment pour missions : </w:t>
      </w:r>
    </w:p>
    <w:p w14:paraId="705F138C" w14:textId="469D0072" w:rsidR="00C86630" w:rsidRPr="00A43EBD" w:rsidRDefault="00C86630" w:rsidP="00C86630">
      <w:pPr>
        <w:pStyle w:val="Paragraphedeliste"/>
        <w:numPr>
          <w:ilvl w:val="0"/>
          <w:numId w:val="1"/>
        </w:numPr>
        <w:rPr>
          <w:color w:val="156082" w:themeColor="accent1"/>
          <w:sz w:val="24"/>
          <w:szCs w:val="24"/>
        </w:rPr>
      </w:pPr>
      <w:r w:rsidRPr="00A43EBD">
        <w:rPr>
          <w:color w:val="156082" w:themeColor="accent1"/>
          <w:sz w:val="24"/>
          <w:szCs w:val="24"/>
        </w:rPr>
        <w:t>Accompagner le référent du foot à l’école</w:t>
      </w:r>
      <w:r>
        <w:rPr>
          <w:color w:val="156082" w:themeColor="accent1"/>
          <w:sz w:val="24"/>
          <w:szCs w:val="24"/>
        </w:rPr>
        <w:t xml:space="preserve"> primaire</w:t>
      </w:r>
      <w:r w:rsidRPr="00A43EBD">
        <w:rPr>
          <w:color w:val="156082" w:themeColor="accent1"/>
          <w:sz w:val="24"/>
          <w:szCs w:val="24"/>
        </w:rPr>
        <w:t xml:space="preserve"> concernant le déploiement du dispositif et l’animation de celui-ci (animation d’ateliers)</w:t>
      </w:r>
    </w:p>
    <w:p w14:paraId="61C459DF" w14:textId="19B4446B" w:rsidR="001E1B9C" w:rsidRPr="00A43EBD" w:rsidRDefault="001E1B9C" w:rsidP="001E1B9C">
      <w:pPr>
        <w:pStyle w:val="Paragraphedeliste"/>
        <w:numPr>
          <w:ilvl w:val="0"/>
          <w:numId w:val="1"/>
        </w:numPr>
        <w:rPr>
          <w:color w:val="156082" w:themeColor="accent1"/>
          <w:sz w:val="24"/>
          <w:szCs w:val="24"/>
        </w:rPr>
      </w:pPr>
      <w:r w:rsidRPr="00A43EBD">
        <w:rPr>
          <w:color w:val="156082" w:themeColor="accent1"/>
          <w:sz w:val="24"/>
          <w:szCs w:val="24"/>
        </w:rPr>
        <w:lastRenderedPageBreak/>
        <w:t xml:space="preserve">Accompagner la politique de féminisation en </w:t>
      </w:r>
      <w:r w:rsidR="00201B41" w:rsidRPr="00A43EBD">
        <w:rPr>
          <w:color w:val="156082" w:themeColor="accent1"/>
          <w:sz w:val="24"/>
          <w:szCs w:val="24"/>
        </w:rPr>
        <w:t xml:space="preserve">aidant </w:t>
      </w:r>
      <w:r w:rsidRPr="00A43EBD">
        <w:rPr>
          <w:color w:val="156082" w:themeColor="accent1"/>
          <w:sz w:val="24"/>
          <w:szCs w:val="24"/>
        </w:rPr>
        <w:t xml:space="preserve">les techniciens du District sur des sensibilisations au sein des clubs </w:t>
      </w:r>
    </w:p>
    <w:p w14:paraId="436D416B" w14:textId="6061A36D" w:rsidR="001E1B9C" w:rsidRPr="00A43EBD" w:rsidRDefault="001E1B9C" w:rsidP="001E1B9C">
      <w:pPr>
        <w:pStyle w:val="Paragraphedeliste"/>
        <w:numPr>
          <w:ilvl w:val="0"/>
          <w:numId w:val="1"/>
        </w:numPr>
        <w:rPr>
          <w:color w:val="156082" w:themeColor="accent1"/>
          <w:sz w:val="24"/>
          <w:szCs w:val="24"/>
        </w:rPr>
      </w:pPr>
      <w:r w:rsidRPr="00A43EBD">
        <w:rPr>
          <w:color w:val="156082" w:themeColor="accent1"/>
          <w:sz w:val="24"/>
          <w:szCs w:val="24"/>
        </w:rPr>
        <w:t xml:space="preserve">Accompagner le référent éducatif (PEF) </w:t>
      </w:r>
      <w:r w:rsidR="0058126C">
        <w:rPr>
          <w:color w:val="156082" w:themeColor="accent1"/>
          <w:sz w:val="24"/>
          <w:szCs w:val="24"/>
        </w:rPr>
        <w:t xml:space="preserve">pour suivre les </w:t>
      </w:r>
      <w:r w:rsidR="00201B41" w:rsidRPr="00A43EBD">
        <w:rPr>
          <w:color w:val="156082" w:themeColor="accent1"/>
          <w:sz w:val="24"/>
          <w:szCs w:val="24"/>
        </w:rPr>
        <w:t xml:space="preserve">actions dans les clubs et les </w:t>
      </w:r>
      <w:r w:rsidR="00F74D82">
        <w:rPr>
          <w:color w:val="156082" w:themeColor="accent1"/>
          <w:sz w:val="24"/>
          <w:szCs w:val="24"/>
        </w:rPr>
        <w:t>valoriser.</w:t>
      </w:r>
      <w:r w:rsidR="00201B41" w:rsidRPr="00A43EBD">
        <w:rPr>
          <w:color w:val="156082" w:themeColor="accent1"/>
          <w:sz w:val="24"/>
          <w:szCs w:val="24"/>
        </w:rPr>
        <w:t xml:space="preserve"> </w:t>
      </w:r>
    </w:p>
    <w:p w14:paraId="26823089" w14:textId="1CC775B9" w:rsidR="00201B41" w:rsidRPr="00A43EBD" w:rsidRDefault="00201B41" w:rsidP="001E1B9C">
      <w:pPr>
        <w:pStyle w:val="Paragraphedeliste"/>
        <w:numPr>
          <w:ilvl w:val="0"/>
          <w:numId w:val="1"/>
        </w:numPr>
        <w:rPr>
          <w:color w:val="156082" w:themeColor="accent1"/>
          <w:sz w:val="24"/>
          <w:szCs w:val="24"/>
        </w:rPr>
      </w:pPr>
      <w:r w:rsidRPr="00A43EBD">
        <w:rPr>
          <w:color w:val="156082" w:themeColor="accent1"/>
          <w:sz w:val="24"/>
          <w:szCs w:val="24"/>
        </w:rPr>
        <w:t>Aide</w:t>
      </w:r>
      <w:r w:rsidR="00F74D82">
        <w:rPr>
          <w:color w:val="156082" w:themeColor="accent1"/>
          <w:sz w:val="24"/>
          <w:szCs w:val="24"/>
        </w:rPr>
        <w:t>r</w:t>
      </w:r>
      <w:r w:rsidRPr="00A43EBD">
        <w:rPr>
          <w:color w:val="156082" w:themeColor="accent1"/>
          <w:sz w:val="24"/>
          <w:szCs w:val="24"/>
        </w:rPr>
        <w:t xml:space="preserve"> dans la préparation et l’animation des évènements du District (Journée Nationale des Débutants, Finales du Festival Foot U13, Futsal, Soirée des trophées, AG, …)</w:t>
      </w:r>
    </w:p>
    <w:p w14:paraId="1DED5DC3" w14:textId="59203592" w:rsidR="00201B41" w:rsidRPr="00A43EBD" w:rsidRDefault="008C4F97" w:rsidP="001E1B9C">
      <w:pPr>
        <w:pStyle w:val="Paragraphedeliste"/>
        <w:numPr>
          <w:ilvl w:val="0"/>
          <w:numId w:val="1"/>
        </w:numPr>
        <w:rPr>
          <w:color w:val="156082" w:themeColor="accent1"/>
          <w:sz w:val="24"/>
          <w:szCs w:val="24"/>
        </w:rPr>
      </w:pPr>
      <w:r w:rsidRPr="00A43EBD">
        <w:rPr>
          <w:color w:val="156082" w:themeColor="accent1"/>
          <w:sz w:val="24"/>
          <w:szCs w:val="24"/>
        </w:rPr>
        <w:t xml:space="preserve">Participer en soutien des techniciens aux actions en faveur du football adapté </w:t>
      </w:r>
    </w:p>
    <w:p w14:paraId="5462D51B" w14:textId="7AAE9C5F" w:rsidR="008C4F97" w:rsidRPr="00B0652C" w:rsidRDefault="008C4F97" w:rsidP="008C4F97">
      <w:pPr>
        <w:pStyle w:val="Paragraphedeliste"/>
        <w:numPr>
          <w:ilvl w:val="0"/>
          <w:numId w:val="1"/>
        </w:numPr>
        <w:rPr>
          <w:b/>
          <w:bCs/>
          <w:sz w:val="24"/>
          <w:szCs w:val="24"/>
        </w:rPr>
      </w:pPr>
      <w:r w:rsidRPr="00B0652C">
        <w:rPr>
          <w:color w:val="156082" w:themeColor="accent1"/>
          <w:sz w:val="24"/>
          <w:szCs w:val="24"/>
        </w:rPr>
        <w:t>Contribuer à la valorisation des act</w:t>
      </w:r>
      <w:r w:rsidR="00B0652C" w:rsidRPr="00B0652C">
        <w:rPr>
          <w:color w:val="156082" w:themeColor="accent1"/>
          <w:sz w:val="24"/>
          <w:szCs w:val="24"/>
        </w:rPr>
        <w:t>i</w:t>
      </w:r>
      <w:r w:rsidRPr="00B0652C">
        <w:rPr>
          <w:color w:val="156082" w:themeColor="accent1"/>
          <w:sz w:val="24"/>
          <w:szCs w:val="24"/>
        </w:rPr>
        <w:t>ons du District et des clubs</w:t>
      </w:r>
      <w:r w:rsidR="00B0652C">
        <w:rPr>
          <w:color w:val="156082" w:themeColor="accent1"/>
          <w:sz w:val="24"/>
          <w:szCs w:val="24"/>
        </w:rPr>
        <w:t xml:space="preserve">. </w:t>
      </w:r>
    </w:p>
    <w:p w14:paraId="2499E564" w14:textId="026252E3" w:rsidR="008C4F97" w:rsidRDefault="008C4F97" w:rsidP="00A43EBD">
      <w:pPr>
        <w:jc w:val="both"/>
        <w:rPr>
          <w:b/>
          <w:bCs/>
          <w:sz w:val="24"/>
          <w:szCs w:val="24"/>
        </w:rPr>
      </w:pPr>
      <w:r>
        <w:rPr>
          <w:b/>
          <w:bCs/>
          <w:sz w:val="24"/>
          <w:szCs w:val="24"/>
        </w:rPr>
        <w:t xml:space="preserve">En quoi cette mission complètera, sans s’y substituer les actions assurées par les salariés de la structure ? </w:t>
      </w:r>
      <w:r w:rsidRPr="00A43EBD">
        <w:rPr>
          <w:color w:val="156082" w:themeColor="accent1"/>
          <w:sz w:val="24"/>
          <w:szCs w:val="24"/>
        </w:rPr>
        <w:t>Le volontaire est recruté pour participer au développement des actions et projets déjà mis en place au sein du District en collaboration avec les salariées et les bénévoles.</w:t>
      </w:r>
      <w:r w:rsidRPr="00A43EBD">
        <w:rPr>
          <w:b/>
          <w:bCs/>
          <w:color w:val="156082" w:themeColor="accent1"/>
          <w:sz w:val="24"/>
          <w:szCs w:val="24"/>
        </w:rPr>
        <w:t xml:space="preserve"> </w:t>
      </w:r>
    </w:p>
    <w:p w14:paraId="41F98390" w14:textId="052886DF" w:rsidR="008C4F97" w:rsidRPr="00A43EBD" w:rsidRDefault="008C4F97" w:rsidP="00A43EBD">
      <w:pPr>
        <w:rPr>
          <w:b/>
          <w:bCs/>
          <w:sz w:val="24"/>
          <w:szCs w:val="24"/>
        </w:rPr>
      </w:pPr>
      <w:r>
        <w:rPr>
          <w:b/>
          <w:bCs/>
          <w:sz w:val="24"/>
          <w:szCs w:val="24"/>
        </w:rPr>
        <w:t xml:space="preserve">Quelles seront les modalités mises en œuvre pour permettre au volontaire d’avoir une expérience de mixité sociale au cours de cette mission ? </w:t>
      </w:r>
      <w:r w:rsidRPr="00A43EBD">
        <w:rPr>
          <w:color w:val="156082" w:themeColor="accent1"/>
          <w:sz w:val="24"/>
          <w:szCs w:val="24"/>
        </w:rPr>
        <w:t>La mission proposée au sein du District de l'Eure de Football permettra au volontaire de vivre une réelle expérience de mixité sociale grâce à la diversité des publics rencontrés et des actions menées sur l'ensemble du territoire départemental.</w:t>
      </w:r>
    </w:p>
    <w:p w14:paraId="1C38F7BE" w14:textId="77777777" w:rsidR="008C4F97" w:rsidRPr="00A43EBD" w:rsidRDefault="008C4F97" w:rsidP="008C4F97">
      <w:pPr>
        <w:jc w:val="both"/>
        <w:rPr>
          <w:color w:val="156082" w:themeColor="accent1"/>
          <w:sz w:val="24"/>
          <w:szCs w:val="24"/>
        </w:rPr>
      </w:pPr>
      <w:r w:rsidRPr="00A43EBD">
        <w:rPr>
          <w:color w:val="156082" w:themeColor="accent1"/>
          <w:sz w:val="24"/>
          <w:szCs w:val="24"/>
        </w:rPr>
        <w:t>Le volontaire sera amené à intervenir auprès de personnes d'âges, d'origines sociales, culturelles et géographiques variés : jeunes licenciés, éducateurs bénévoles, dirigeants associatifs, arbitres, familles, établissements scolaires, collectivités territoriales et partenaires institutionnels.</w:t>
      </w:r>
    </w:p>
    <w:p w14:paraId="5084F1FD" w14:textId="77777777" w:rsidR="008C4F97" w:rsidRPr="00A43EBD" w:rsidRDefault="008C4F97" w:rsidP="008C4F97">
      <w:pPr>
        <w:jc w:val="both"/>
        <w:rPr>
          <w:color w:val="156082" w:themeColor="accent1"/>
          <w:sz w:val="24"/>
          <w:szCs w:val="24"/>
        </w:rPr>
      </w:pPr>
      <w:r w:rsidRPr="00A43EBD">
        <w:rPr>
          <w:color w:val="156082" w:themeColor="accent1"/>
          <w:sz w:val="24"/>
          <w:szCs w:val="24"/>
        </w:rPr>
        <w:t>Dans le cadre de ses missions, il participera à des actions favorisant l'inclusion et l'accès au sport pour tous, notamment auprès :</w:t>
      </w:r>
    </w:p>
    <w:p w14:paraId="2AAEE2CE" w14:textId="0730B9D6" w:rsidR="00DB416B" w:rsidRDefault="00DB416B" w:rsidP="008C4F97">
      <w:pPr>
        <w:numPr>
          <w:ilvl w:val="0"/>
          <w:numId w:val="2"/>
        </w:numPr>
        <w:jc w:val="both"/>
        <w:rPr>
          <w:color w:val="156082" w:themeColor="accent1"/>
          <w:sz w:val="24"/>
          <w:szCs w:val="24"/>
        </w:rPr>
      </w:pPr>
      <w:r>
        <w:rPr>
          <w:color w:val="156082" w:themeColor="accent1"/>
          <w:sz w:val="24"/>
          <w:szCs w:val="24"/>
        </w:rPr>
        <w:t>Des élèves de primaire</w:t>
      </w:r>
    </w:p>
    <w:p w14:paraId="3F4D9E51" w14:textId="52005C47" w:rsidR="00DB416B" w:rsidRPr="00DB416B" w:rsidRDefault="00DB416B" w:rsidP="00DB416B">
      <w:pPr>
        <w:numPr>
          <w:ilvl w:val="0"/>
          <w:numId w:val="2"/>
        </w:numPr>
        <w:jc w:val="both"/>
        <w:rPr>
          <w:color w:val="156082" w:themeColor="accent1"/>
          <w:sz w:val="24"/>
          <w:szCs w:val="24"/>
        </w:rPr>
      </w:pPr>
      <w:r w:rsidRPr="00A43EBD">
        <w:rPr>
          <w:color w:val="156082" w:themeColor="accent1"/>
          <w:sz w:val="24"/>
          <w:szCs w:val="24"/>
        </w:rPr>
        <w:t>Des</w:t>
      </w:r>
      <w:r w:rsidRPr="00A43EBD">
        <w:rPr>
          <w:color w:val="156082" w:themeColor="accent1"/>
          <w:sz w:val="24"/>
          <w:szCs w:val="24"/>
        </w:rPr>
        <w:t xml:space="preserve"> publics féminins ; </w:t>
      </w:r>
    </w:p>
    <w:p w14:paraId="17445912" w14:textId="76B35015" w:rsidR="008C4F97" w:rsidRPr="00A43EBD" w:rsidRDefault="00DB416B" w:rsidP="008C4F97">
      <w:pPr>
        <w:numPr>
          <w:ilvl w:val="0"/>
          <w:numId w:val="2"/>
        </w:numPr>
        <w:jc w:val="both"/>
        <w:rPr>
          <w:color w:val="156082" w:themeColor="accent1"/>
          <w:sz w:val="24"/>
          <w:szCs w:val="24"/>
        </w:rPr>
      </w:pPr>
      <w:r w:rsidRPr="00A43EBD">
        <w:rPr>
          <w:color w:val="156082" w:themeColor="accent1"/>
          <w:sz w:val="24"/>
          <w:szCs w:val="24"/>
        </w:rPr>
        <w:t>Des</w:t>
      </w:r>
      <w:r w:rsidR="008C4F97" w:rsidRPr="00A43EBD">
        <w:rPr>
          <w:color w:val="156082" w:themeColor="accent1"/>
          <w:sz w:val="24"/>
          <w:szCs w:val="24"/>
        </w:rPr>
        <w:t xml:space="preserve"> clubs situés en zones rurales et urbaines ; </w:t>
      </w:r>
    </w:p>
    <w:p w14:paraId="3419B911" w14:textId="168DCA4E" w:rsidR="008C4F97" w:rsidRPr="00A43EBD" w:rsidRDefault="00DB416B" w:rsidP="008C4F97">
      <w:pPr>
        <w:numPr>
          <w:ilvl w:val="0"/>
          <w:numId w:val="2"/>
        </w:numPr>
        <w:jc w:val="both"/>
        <w:rPr>
          <w:color w:val="156082" w:themeColor="accent1"/>
          <w:sz w:val="24"/>
          <w:szCs w:val="24"/>
        </w:rPr>
      </w:pPr>
      <w:r w:rsidRPr="00A43EBD">
        <w:rPr>
          <w:color w:val="156082" w:themeColor="accent1"/>
          <w:sz w:val="24"/>
          <w:szCs w:val="24"/>
        </w:rPr>
        <w:t>Des</w:t>
      </w:r>
      <w:r w:rsidR="008C4F97" w:rsidRPr="00A43EBD">
        <w:rPr>
          <w:color w:val="156082" w:themeColor="accent1"/>
          <w:sz w:val="24"/>
          <w:szCs w:val="24"/>
        </w:rPr>
        <w:t xml:space="preserve"> publics féminins ; </w:t>
      </w:r>
    </w:p>
    <w:p w14:paraId="25EF95DC" w14:textId="2B15AF66" w:rsidR="008C4F97" w:rsidRPr="00A43EBD" w:rsidRDefault="00DB416B" w:rsidP="008C4F97">
      <w:pPr>
        <w:numPr>
          <w:ilvl w:val="0"/>
          <w:numId w:val="2"/>
        </w:numPr>
        <w:jc w:val="both"/>
        <w:rPr>
          <w:color w:val="156082" w:themeColor="accent1"/>
          <w:sz w:val="24"/>
          <w:szCs w:val="24"/>
        </w:rPr>
      </w:pPr>
      <w:r w:rsidRPr="00A43EBD">
        <w:rPr>
          <w:color w:val="156082" w:themeColor="accent1"/>
          <w:sz w:val="24"/>
          <w:szCs w:val="24"/>
        </w:rPr>
        <w:t>Des</w:t>
      </w:r>
      <w:r w:rsidR="008C4F97" w:rsidRPr="00A43EBD">
        <w:rPr>
          <w:color w:val="156082" w:themeColor="accent1"/>
          <w:sz w:val="24"/>
          <w:szCs w:val="24"/>
        </w:rPr>
        <w:t xml:space="preserve"> personnes en situation de handicap ; </w:t>
      </w:r>
    </w:p>
    <w:p w14:paraId="7354DD67" w14:textId="086AC6D7" w:rsidR="008C4F97" w:rsidRPr="00A43EBD" w:rsidRDefault="00DB416B" w:rsidP="008C4F97">
      <w:pPr>
        <w:numPr>
          <w:ilvl w:val="0"/>
          <w:numId w:val="2"/>
        </w:numPr>
        <w:jc w:val="both"/>
        <w:rPr>
          <w:color w:val="156082" w:themeColor="accent1"/>
          <w:sz w:val="24"/>
          <w:szCs w:val="24"/>
        </w:rPr>
      </w:pPr>
      <w:r w:rsidRPr="00A43EBD">
        <w:rPr>
          <w:color w:val="156082" w:themeColor="accent1"/>
          <w:sz w:val="24"/>
          <w:szCs w:val="24"/>
        </w:rPr>
        <w:t>Des</w:t>
      </w:r>
      <w:r w:rsidR="008C4F97" w:rsidRPr="00A43EBD">
        <w:rPr>
          <w:color w:val="156082" w:themeColor="accent1"/>
          <w:sz w:val="24"/>
          <w:szCs w:val="24"/>
        </w:rPr>
        <w:t xml:space="preserve"> pratiquants de différentes catégories d'âge et niveaux de pratique. </w:t>
      </w:r>
    </w:p>
    <w:p w14:paraId="19BEB95F" w14:textId="77777777" w:rsidR="008C4F97" w:rsidRPr="00A43EBD" w:rsidRDefault="008C4F97" w:rsidP="008C4F97">
      <w:pPr>
        <w:jc w:val="both"/>
        <w:rPr>
          <w:color w:val="156082" w:themeColor="accent1"/>
          <w:sz w:val="24"/>
          <w:szCs w:val="24"/>
        </w:rPr>
      </w:pPr>
      <w:r w:rsidRPr="00A43EBD">
        <w:rPr>
          <w:color w:val="156082" w:themeColor="accent1"/>
          <w:sz w:val="24"/>
          <w:szCs w:val="24"/>
        </w:rPr>
        <w:t>Le District favorisera également les échanges entre volontaires, salariés, bénévoles et partenaires associatifs lors de réunions, formations, événements sportifs et actions citoyennes organisés tout au long de l'année.</w:t>
      </w:r>
    </w:p>
    <w:p w14:paraId="44DA3C37" w14:textId="77777777" w:rsidR="008C4F97" w:rsidRPr="00A43EBD" w:rsidRDefault="008C4F97" w:rsidP="008C4F97">
      <w:pPr>
        <w:jc w:val="both"/>
        <w:rPr>
          <w:color w:val="156082" w:themeColor="accent1"/>
          <w:sz w:val="24"/>
          <w:szCs w:val="24"/>
        </w:rPr>
      </w:pPr>
      <w:r w:rsidRPr="00A43EBD">
        <w:rPr>
          <w:color w:val="156082" w:themeColor="accent1"/>
          <w:sz w:val="24"/>
          <w:szCs w:val="24"/>
        </w:rPr>
        <w:t>Enfin, le travail en équipe avec des acteurs aux parcours et expériences diversifiés permettra au volontaire de développer son ouverture d'esprit, sa capacité d'adaptation et sa compréhension des enjeux de cohésion sociale et de citoyenneté portés par le mouvement sportif.</w:t>
      </w:r>
    </w:p>
    <w:p w14:paraId="43205941" w14:textId="77777777" w:rsidR="008C4F97" w:rsidRDefault="008C4F97" w:rsidP="008C4F97">
      <w:pPr>
        <w:jc w:val="both"/>
        <w:rPr>
          <w:b/>
          <w:bCs/>
          <w:sz w:val="24"/>
          <w:szCs w:val="24"/>
        </w:rPr>
      </w:pPr>
    </w:p>
    <w:p w14:paraId="3DFFFA3C" w14:textId="05F65EE1" w:rsidR="008C4F97" w:rsidRPr="00A43EBD" w:rsidRDefault="008C4F97" w:rsidP="008C4F97">
      <w:pPr>
        <w:jc w:val="both"/>
        <w:rPr>
          <w:b/>
          <w:bCs/>
          <w:sz w:val="24"/>
          <w:szCs w:val="24"/>
        </w:rPr>
      </w:pPr>
      <w:r>
        <w:rPr>
          <w:b/>
          <w:bCs/>
          <w:sz w:val="24"/>
          <w:szCs w:val="24"/>
        </w:rPr>
        <w:t xml:space="preserve">En quoi la mission est-elle accessible à tous les jeunes ? </w:t>
      </w:r>
      <w:r w:rsidRPr="00A43EBD">
        <w:rPr>
          <w:color w:val="156082" w:themeColor="accent1"/>
          <w:sz w:val="24"/>
          <w:szCs w:val="24"/>
        </w:rPr>
        <w:t>La mission s’adresse à tous publics, garçons ou filles, issus de parcours différents qui seront sélectionnés selon leur motivation. Il n’y a pas de diplôme ou de formation spécifique exigée. Les formations nécessaires étant organisées au cours de la mission. Le dispositif sera porté à la</w:t>
      </w:r>
      <w:r w:rsidR="00A43EBD" w:rsidRPr="00A43EBD">
        <w:rPr>
          <w:color w:val="156082" w:themeColor="accent1"/>
          <w:sz w:val="24"/>
          <w:szCs w:val="24"/>
        </w:rPr>
        <w:t xml:space="preserve"> </w:t>
      </w:r>
      <w:r w:rsidRPr="00A43EBD">
        <w:rPr>
          <w:color w:val="156082" w:themeColor="accent1"/>
          <w:sz w:val="24"/>
          <w:szCs w:val="24"/>
        </w:rPr>
        <w:t>connaissance de tous, notamment grâce aux réseaux sociaux et au site internet du District</w:t>
      </w:r>
      <w:r w:rsidR="00A43EBD" w:rsidRPr="00A43EBD">
        <w:rPr>
          <w:color w:val="156082" w:themeColor="accent1"/>
          <w:sz w:val="24"/>
          <w:szCs w:val="24"/>
        </w:rPr>
        <w:t xml:space="preserve"> de l’Eure </w:t>
      </w:r>
    </w:p>
    <w:p w14:paraId="478211F1" w14:textId="77777777" w:rsidR="008C4F97" w:rsidRPr="008C4F97" w:rsidRDefault="008C4F97" w:rsidP="008C4F97">
      <w:pPr>
        <w:rPr>
          <w:b/>
          <w:bCs/>
          <w:sz w:val="24"/>
          <w:szCs w:val="24"/>
        </w:rPr>
      </w:pPr>
    </w:p>
    <w:sectPr w:rsidR="008C4F97" w:rsidRPr="008C4F9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568F7"/>
    <w:multiLevelType w:val="hybridMultilevel"/>
    <w:tmpl w:val="01AEB952"/>
    <w:lvl w:ilvl="0" w:tplc="90DCD132">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8045C49"/>
    <w:multiLevelType w:val="multilevel"/>
    <w:tmpl w:val="4F586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660286"/>
    <w:multiLevelType w:val="multilevel"/>
    <w:tmpl w:val="F4D8A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8514379">
    <w:abstractNumId w:val="0"/>
  </w:num>
  <w:num w:numId="2" w16cid:durableId="146360269">
    <w:abstractNumId w:val="2"/>
  </w:num>
  <w:num w:numId="3" w16cid:durableId="11334773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B9C"/>
    <w:rsid w:val="000016AC"/>
    <w:rsid w:val="000237C9"/>
    <w:rsid w:val="000B33D8"/>
    <w:rsid w:val="000E3841"/>
    <w:rsid w:val="001237F4"/>
    <w:rsid w:val="00173E62"/>
    <w:rsid w:val="001C6A1C"/>
    <w:rsid w:val="001C75B8"/>
    <w:rsid w:val="001E1B9C"/>
    <w:rsid w:val="00201B41"/>
    <w:rsid w:val="002B1F5E"/>
    <w:rsid w:val="003047F5"/>
    <w:rsid w:val="0058126C"/>
    <w:rsid w:val="006A3B84"/>
    <w:rsid w:val="0087704B"/>
    <w:rsid w:val="008C4F97"/>
    <w:rsid w:val="0096321D"/>
    <w:rsid w:val="00A43EBD"/>
    <w:rsid w:val="00A9728F"/>
    <w:rsid w:val="00B0652C"/>
    <w:rsid w:val="00BA47D6"/>
    <w:rsid w:val="00C531AB"/>
    <w:rsid w:val="00C86630"/>
    <w:rsid w:val="00CE13AF"/>
    <w:rsid w:val="00DB416B"/>
    <w:rsid w:val="00E548F5"/>
    <w:rsid w:val="00F74D8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32AFD"/>
  <w15:chartTrackingRefBased/>
  <w15:docId w15:val="{583EDA5B-D18B-4398-B595-4E3C9E0E6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E1B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E1B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E1B9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E1B9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E1B9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E1B9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E1B9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E1B9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E1B9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E1B9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E1B9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E1B9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E1B9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E1B9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E1B9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E1B9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E1B9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E1B9C"/>
    <w:rPr>
      <w:rFonts w:eastAsiaTheme="majorEastAsia" w:cstheme="majorBidi"/>
      <w:color w:val="272727" w:themeColor="text1" w:themeTint="D8"/>
    </w:rPr>
  </w:style>
  <w:style w:type="paragraph" w:styleId="Titre">
    <w:name w:val="Title"/>
    <w:basedOn w:val="Normal"/>
    <w:next w:val="Normal"/>
    <w:link w:val="TitreCar"/>
    <w:uiPriority w:val="10"/>
    <w:qFormat/>
    <w:rsid w:val="001E1B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E1B9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E1B9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E1B9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E1B9C"/>
    <w:pPr>
      <w:spacing w:before="160"/>
      <w:jc w:val="center"/>
    </w:pPr>
    <w:rPr>
      <w:i/>
      <w:iCs/>
      <w:color w:val="404040" w:themeColor="text1" w:themeTint="BF"/>
    </w:rPr>
  </w:style>
  <w:style w:type="character" w:customStyle="1" w:styleId="CitationCar">
    <w:name w:val="Citation Car"/>
    <w:basedOn w:val="Policepardfaut"/>
    <w:link w:val="Citation"/>
    <w:uiPriority w:val="29"/>
    <w:rsid w:val="001E1B9C"/>
    <w:rPr>
      <w:i/>
      <w:iCs/>
      <w:color w:val="404040" w:themeColor="text1" w:themeTint="BF"/>
    </w:rPr>
  </w:style>
  <w:style w:type="paragraph" w:styleId="Paragraphedeliste">
    <w:name w:val="List Paragraph"/>
    <w:basedOn w:val="Normal"/>
    <w:uiPriority w:val="34"/>
    <w:qFormat/>
    <w:rsid w:val="001E1B9C"/>
    <w:pPr>
      <w:ind w:left="720"/>
      <w:contextualSpacing/>
    </w:pPr>
  </w:style>
  <w:style w:type="character" w:styleId="Accentuationintense">
    <w:name w:val="Intense Emphasis"/>
    <w:basedOn w:val="Policepardfaut"/>
    <w:uiPriority w:val="21"/>
    <w:qFormat/>
    <w:rsid w:val="001E1B9C"/>
    <w:rPr>
      <w:i/>
      <w:iCs/>
      <w:color w:val="0F4761" w:themeColor="accent1" w:themeShade="BF"/>
    </w:rPr>
  </w:style>
  <w:style w:type="paragraph" w:styleId="Citationintense">
    <w:name w:val="Intense Quote"/>
    <w:basedOn w:val="Normal"/>
    <w:next w:val="Normal"/>
    <w:link w:val="CitationintenseCar"/>
    <w:uiPriority w:val="30"/>
    <w:qFormat/>
    <w:rsid w:val="001E1B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E1B9C"/>
    <w:rPr>
      <w:i/>
      <w:iCs/>
      <w:color w:val="0F4761" w:themeColor="accent1" w:themeShade="BF"/>
    </w:rPr>
  </w:style>
  <w:style w:type="character" w:styleId="Rfrenceintense">
    <w:name w:val="Intense Reference"/>
    <w:basedOn w:val="Policepardfaut"/>
    <w:uiPriority w:val="32"/>
    <w:qFormat/>
    <w:rsid w:val="001E1B9C"/>
    <w:rPr>
      <w:b/>
      <w:bCs/>
      <w:smallCaps/>
      <w:color w:val="0F4761" w:themeColor="accent1" w:themeShade="BF"/>
      <w:spacing w:val="5"/>
    </w:rPr>
  </w:style>
  <w:style w:type="paragraph" w:styleId="NormalWeb">
    <w:name w:val="Normal (Web)"/>
    <w:basedOn w:val="Normal"/>
    <w:uiPriority w:val="99"/>
    <w:semiHidden/>
    <w:unhideWhenUsed/>
    <w:rsid w:val="00A43EB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772</Words>
  <Characters>4249</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Gaëlle Bisson</dc:creator>
  <cp:keywords/>
  <dc:description/>
  <cp:lastModifiedBy>Gaëlle Bisson</cp:lastModifiedBy>
  <cp:revision>17</cp:revision>
  <dcterms:created xsi:type="dcterms:W3CDTF">2026-10-09T09:07:00Z</dcterms:created>
  <dcterms:modified xsi:type="dcterms:W3CDTF">2026-10-20T12:34:00Z</dcterms:modified>
</cp:coreProperties>
</file>