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0A5F3" w14:textId="77777777" w:rsidR="008F26AB" w:rsidRDefault="008F26AB" w:rsidP="008F26AB">
      <w:pPr>
        <w:jc w:val="center"/>
        <w:rPr>
          <w:b/>
          <w:bCs/>
          <w:color w:val="CC0000"/>
          <w:sz w:val="96"/>
          <w:szCs w:val="96"/>
        </w:rPr>
      </w:pPr>
    </w:p>
    <w:p w14:paraId="6B313025" w14:textId="77777777" w:rsidR="008F26AB" w:rsidRDefault="008F26AB" w:rsidP="008F26AB">
      <w:pPr>
        <w:jc w:val="center"/>
        <w:rPr>
          <w:b/>
          <w:bCs/>
          <w:color w:val="CC0000"/>
          <w:sz w:val="96"/>
          <w:szCs w:val="96"/>
        </w:rPr>
      </w:pPr>
    </w:p>
    <w:p w14:paraId="7A76276A" w14:textId="77777777" w:rsidR="008F26AB" w:rsidRDefault="008F26AB" w:rsidP="008F26AB">
      <w:pPr>
        <w:jc w:val="center"/>
        <w:rPr>
          <w:b/>
          <w:bCs/>
          <w:color w:val="CC0000"/>
          <w:sz w:val="96"/>
          <w:szCs w:val="96"/>
        </w:rPr>
      </w:pPr>
      <w:r w:rsidRPr="00AF0A6B">
        <w:rPr>
          <w:b/>
          <w:bCs/>
          <w:color w:val="CC0000"/>
          <w:sz w:val="96"/>
          <w:szCs w:val="96"/>
        </w:rPr>
        <w:t xml:space="preserve">ORGANISATION </w:t>
      </w:r>
    </w:p>
    <w:p w14:paraId="562DCB81" w14:textId="77777777" w:rsidR="008F26AB" w:rsidRDefault="008F26AB" w:rsidP="008F26AB">
      <w:pPr>
        <w:jc w:val="center"/>
        <w:rPr>
          <w:b/>
          <w:bCs/>
          <w:color w:val="CC0000"/>
          <w:sz w:val="96"/>
          <w:szCs w:val="96"/>
        </w:rPr>
      </w:pPr>
      <w:r w:rsidRPr="00AF0A6B">
        <w:rPr>
          <w:b/>
          <w:bCs/>
          <w:color w:val="CC0000"/>
          <w:sz w:val="96"/>
          <w:szCs w:val="96"/>
        </w:rPr>
        <w:t>DES FINALES</w:t>
      </w:r>
      <w:r w:rsidRPr="00AF0A6B">
        <w:rPr>
          <w:b/>
          <w:bCs/>
          <w:color w:val="CC0000"/>
          <w:sz w:val="72"/>
          <w:szCs w:val="72"/>
        </w:rPr>
        <w:t xml:space="preserve"> </w:t>
      </w:r>
      <w:r w:rsidRPr="00AF0A6B">
        <w:rPr>
          <w:b/>
          <w:bCs/>
          <w:color w:val="CC0000"/>
          <w:sz w:val="96"/>
          <w:szCs w:val="96"/>
        </w:rPr>
        <w:t xml:space="preserve">DES </w:t>
      </w:r>
      <w:r w:rsidRPr="006B6F52">
        <w:rPr>
          <w:b/>
          <w:bCs/>
          <w:color w:val="002060"/>
          <w:sz w:val="96"/>
          <w:szCs w:val="96"/>
        </w:rPr>
        <w:t xml:space="preserve">COUPES FUTSAL </w:t>
      </w:r>
    </w:p>
    <w:p w14:paraId="2BAFAF83" w14:textId="5E469E25" w:rsidR="008F26AB" w:rsidRPr="00AF0A6B" w:rsidRDefault="008F26AB" w:rsidP="008F26AB">
      <w:pPr>
        <w:jc w:val="center"/>
        <w:rPr>
          <w:b/>
          <w:bCs/>
          <w:color w:val="CC0000"/>
          <w:sz w:val="96"/>
          <w:szCs w:val="96"/>
        </w:rPr>
      </w:pPr>
      <w:r w:rsidRPr="00AF0A6B">
        <w:rPr>
          <w:b/>
          <w:bCs/>
          <w:color w:val="CC0000"/>
          <w:sz w:val="96"/>
          <w:szCs w:val="96"/>
        </w:rPr>
        <w:t>DU DEF</w:t>
      </w:r>
    </w:p>
    <w:p w14:paraId="0DED0BBC" w14:textId="77777777" w:rsidR="008F26AB" w:rsidRDefault="008F26AB" w:rsidP="008F26AB">
      <w:pPr>
        <w:jc w:val="center"/>
      </w:pPr>
    </w:p>
    <w:p w14:paraId="59E7E84A" w14:textId="77777777" w:rsidR="008F26AB" w:rsidRDefault="008F26AB" w:rsidP="008F26AB">
      <w:pPr>
        <w:jc w:val="center"/>
      </w:pPr>
    </w:p>
    <w:p w14:paraId="30C7332E" w14:textId="77777777" w:rsidR="008F26AB" w:rsidRDefault="008F26AB" w:rsidP="008F26AB">
      <w:pPr>
        <w:jc w:val="center"/>
      </w:pPr>
    </w:p>
    <w:p w14:paraId="65032C72" w14:textId="77777777" w:rsidR="008F26AB" w:rsidRPr="00AF0A6B" w:rsidRDefault="008F26AB" w:rsidP="008F26AB">
      <w:pPr>
        <w:jc w:val="center"/>
        <w:rPr>
          <w:b/>
          <w:bCs/>
          <w:sz w:val="72"/>
          <w:szCs w:val="72"/>
          <w:u w:val="single"/>
        </w:rPr>
      </w:pPr>
      <w:r w:rsidRPr="00AF0A6B">
        <w:rPr>
          <w:b/>
          <w:bCs/>
          <w:sz w:val="72"/>
          <w:szCs w:val="72"/>
          <w:u w:val="single"/>
        </w:rPr>
        <w:t>CAHIER DES CHARGES</w:t>
      </w:r>
    </w:p>
    <w:p w14:paraId="5C6AD236" w14:textId="12543C5F" w:rsidR="006E75E7" w:rsidRDefault="006E75E7"/>
    <w:p w14:paraId="449CB864" w14:textId="4B5AB0CA" w:rsidR="00532F64" w:rsidRDefault="00532F64"/>
    <w:p w14:paraId="713D14C4" w14:textId="4F5285CF" w:rsidR="00532F64" w:rsidRDefault="00532F64"/>
    <w:p w14:paraId="2BE4318A" w14:textId="6C4D3EB7" w:rsidR="00532F64" w:rsidRDefault="00532F64"/>
    <w:p w14:paraId="6A6BEC89" w14:textId="495E3FED" w:rsidR="00532F64" w:rsidRDefault="00532F64"/>
    <w:p w14:paraId="3FC7401D" w14:textId="59F36A48" w:rsidR="00532F64" w:rsidRDefault="00532F64"/>
    <w:p w14:paraId="333E7339" w14:textId="4EE9E7C8" w:rsidR="00532F64" w:rsidRPr="001B0587" w:rsidRDefault="00532F64" w:rsidP="00532F64">
      <w:pPr>
        <w:jc w:val="both"/>
        <w:rPr>
          <w:sz w:val="24"/>
          <w:szCs w:val="24"/>
        </w:rPr>
      </w:pPr>
      <w:r w:rsidRPr="001B0587">
        <w:rPr>
          <w:sz w:val="24"/>
          <w:szCs w:val="24"/>
        </w:rPr>
        <w:lastRenderedPageBreak/>
        <w:t xml:space="preserve">Chaque saison, le District de l’Eure de football organise des compétitions dites « Finales des Coupes </w:t>
      </w:r>
      <w:r>
        <w:rPr>
          <w:sz w:val="24"/>
          <w:szCs w:val="24"/>
        </w:rPr>
        <w:t>Futsal du DEF</w:t>
      </w:r>
      <w:r w:rsidRPr="001B0587">
        <w:rPr>
          <w:sz w:val="24"/>
          <w:szCs w:val="24"/>
        </w:rPr>
        <w:t xml:space="preserve"> » réservées aux équipes seniors et jeunes (U18 et U15) masculines et Seniors, U1</w:t>
      </w:r>
      <w:r>
        <w:rPr>
          <w:sz w:val="24"/>
          <w:szCs w:val="24"/>
        </w:rPr>
        <w:t>8</w:t>
      </w:r>
      <w:r w:rsidRPr="001B0587">
        <w:rPr>
          <w:sz w:val="24"/>
          <w:szCs w:val="24"/>
        </w:rPr>
        <w:t>F et U1</w:t>
      </w:r>
      <w:r>
        <w:rPr>
          <w:sz w:val="24"/>
          <w:szCs w:val="24"/>
        </w:rPr>
        <w:t>5</w:t>
      </w:r>
      <w:r w:rsidRPr="001B0587">
        <w:rPr>
          <w:sz w:val="24"/>
          <w:szCs w:val="24"/>
        </w:rPr>
        <w:t xml:space="preserve">F féminines. </w:t>
      </w:r>
    </w:p>
    <w:p w14:paraId="7DD71DFB" w14:textId="77777777" w:rsidR="00532F64" w:rsidRPr="001B0587" w:rsidRDefault="00532F64" w:rsidP="00532F64">
      <w:pPr>
        <w:jc w:val="both"/>
        <w:rPr>
          <w:sz w:val="24"/>
          <w:szCs w:val="24"/>
        </w:rPr>
      </w:pPr>
      <w:r w:rsidRPr="001B0587">
        <w:rPr>
          <w:sz w:val="24"/>
          <w:szCs w:val="24"/>
        </w:rPr>
        <w:t xml:space="preserve">Le règlement de chacune de ces épreuves peut être consulté sur le site du District dans la rubrique « DOCUMENTS </w:t>
      </w:r>
      <w:r w:rsidRPr="001B0587">
        <w:rPr>
          <w:rFonts w:ascii="Arial" w:hAnsi="Arial" w:cs="Arial"/>
          <w:sz w:val="24"/>
          <w:szCs w:val="24"/>
        </w:rPr>
        <w:t>►</w:t>
      </w:r>
      <w:r w:rsidRPr="001B0587">
        <w:rPr>
          <w:sz w:val="24"/>
          <w:szCs w:val="24"/>
        </w:rPr>
        <w:t xml:space="preserve"> STATUTS et REGLEMENTS »</w:t>
      </w:r>
    </w:p>
    <w:p w14:paraId="40A622F1" w14:textId="226276FE" w:rsidR="00532F64" w:rsidRPr="001B0587" w:rsidRDefault="00532F64" w:rsidP="00532F64">
      <w:pPr>
        <w:jc w:val="both"/>
        <w:rPr>
          <w:sz w:val="24"/>
          <w:szCs w:val="24"/>
        </w:rPr>
      </w:pPr>
      <w:r w:rsidRPr="001B0587">
        <w:rPr>
          <w:sz w:val="24"/>
          <w:szCs w:val="24"/>
        </w:rPr>
        <w:t>L’organisation de ces finales</w:t>
      </w:r>
      <w:r>
        <w:rPr>
          <w:sz w:val="24"/>
          <w:szCs w:val="24"/>
        </w:rPr>
        <w:t>, pilotée par le Comité de Direction du DEF,</w:t>
      </w:r>
      <w:r w:rsidRPr="001B0587">
        <w:rPr>
          <w:sz w:val="24"/>
          <w:szCs w:val="24"/>
        </w:rPr>
        <w:t xml:space="preserve"> est gérée par la Commission</w:t>
      </w:r>
      <w:r>
        <w:rPr>
          <w:sz w:val="24"/>
          <w:szCs w:val="24"/>
        </w:rPr>
        <w:t xml:space="preserve"> Départementale Futsal assistée d’autres commissions du DEF (Commissions Gestion des compétitions, évènementielle, féminine, arbitres, etc…) </w:t>
      </w:r>
      <w:r w:rsidRPr="001B0587">
        <w:rPr>
          <w:sz w:val="24"/>
          <w:szCs w:val="24"/>
        </w:rPr>
        <w:t xml:space="preserve"> </w:t>
      </w:r>
    </w:p>
    <w:p w14:paraId="40973BA9" w14:textId="2ADE3F15" w:rsidR="00532F64" w:rsidRPr="001B0587" w:rsidRDefault="00532F64" w:rsidP="00532F64">
      <w:pPr>
        <w:jc w:val="both"/>
        <w:rPr>
          <w:sz w:val="24"/>
          <w:szCs w:val="24"/>
        </w:rPr>
      </w:pPr>
      <w:r w:rsidRPr="001B0587">
        <w:rPr>
          <w:sz w:val="24"/>
          <w:szCs w:val="24"/>
        </w:rPr>
        <w:t xml:space="preserve">Ces finales sont </w:t>
      </w:r>
      <w:r>
        <w:rPr>
          <w:sz w:val="24"/>
          <w:szCs w:val="24"/>
        </w:rPr>
        <w:t xml:space="preserve">généralement </w:t>
      </w:r>
      <w:r w:rsidRPr="001B0587">
        <w:rPr>
          <w:sz w:val="24"/>
          <w:szCs w:val="24"/>
        </w:rPr>
        <w:t>jouées en f</w:t>
      </w:r>
      <w:r>
        <w:rPr>
          <w:sz w:val="24"/>
          <w:szCs w:val="24"/>
        </w:rPr>
        <w:t>évrier</w:t>
      </w:r>
      <w:r w:rsidRPr="001B0587">
        <w:rPr>
          <w:sz w:val="24"/>
          <w:szCs w:val="24"/>
        </w:rPr>
        <w:t xml:space="preserve">, sur </w:t>
      </w:r>
      <w:r>
        <w:rPr>
          <w:sz w:val="24"/>
          <w:szCs w:val="24"/>
        </w:rPr>
        <w:t>2</w:t>
      </w:r>
      <w:r w:rsidRPr="001B0587">
        <w:rPr>
          <w:sz w:val="24"/>
          <w:szCs w:val="24"/>
        </w:rPr>
        <w:t xml:space="preserve"> journées </w:t>
      </w:r>
      <w:r>
        <w:rPr>
          <w:sz w:val="24"/>
          <w:szCs w:val="24"/>
        </w:rPr>
        <w:t>distinctes (finales des jeunes, et finales seniors)</w:t>
      </w:r>
      <w:r w:rsidRPr="001B0587">
        <w:rPr>
          <w:sz w:val="24"/>
          <w:szCs w:val="24"/>
        </w:rPr>
        <w:t xml:space="preserve">. </w:t>
      </w:r>
    </w:p>
    <w:p w14:paraId="04D8A082" w14:textId="4EC4ECFE" w:rsidR="00532F64" w:rsidRPr="001B0587" w:rsidRDefault="00532F64" w:rsidP="00532F64">
      <w:pPr>
        <w:jc w:val="both"/>
        <w:rPr>
          <w:sz w:val="24"/>
          <w:szCs w:val="24"/>
        </w:rPr>
      </w:pPr>
      <w:r w:rsidRPr="001B0587">
        <w:rPr>
          <w:sz w:val="24"/>
          <w:szCs w:val="24"/>
        </w:rPr>
        <w:sym w:font="Symbol" w:char="F0B7"/>
      </w:r>
      <w:r w:rsidRPr="001B0587">
        <w:rPr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 w:rsidRPr="001B0587">
        <w:rPr>
          <w:sz w:val="24"/>
          <w:szCs w:val="24"/>
        </w:rPr>
        <w:t xml:space="preserve">es lieux </w:t>
      </w:r>
      <w:r>
        <w:rPr>
          <w:sz w:val="24"/>
          <w:szCs w:val="24"/>
        </w:rPr>
        <w:t xml:space="preserve">des finales </w:t>
      </w:r>
      <w:r w:rsidR="000F456C">
        <w:rPr>
          <w:sz w:val="24"/>
          <w:szCs w:val="24"/>
        </w:rPr>
        <w:t xml:space="preserve">futsal </w:t>
      </w:r>
      <w:r w:rsidRPr="001B0587">
        <w:rPr>
          <w:sz w:val="24"/>
          <w:szCs w:val="24"/>
        </w:rPr>
        <w:t xml:space="preserve">sont choisis par le Comité </w:t>
      </w:r>
      <w:r>
        <w:rPr>
          <w:sz w:val="24"/>
          <w:szCs w:val="24"/>
        </w:rPr>
        <w:t xml:space="preserve">de </w:t>
      </w:r>
      <w:r w:rsidRPr="001B0587">
        <w:rPr>
          <w:sz w:val="24"/>
          <w:szCs w:val="24"/>
        </w:rPr>
        <w:t>Direct</w:t>
      </w:r>
      <w:r>
        <w:rPr>
          <w:sz w:val="24"/>
          <w:szCs w:val="24"/>
        </w:rPr>
        <w:t>ion</w:t>
      </w:r>
      <w:r w:rsidRPr="001B0587">
        <w:rPr>
          <w:sz w:val="24"/>
          <w:szCs w:val="24"/>
        </w:rPr>
        <w:t xml:space="preserve"> d</w:t>
      </w:r>
      <w:r>
        <w:rPr>
          <w:sz w:val="24"/>
          <w:szCs w:val="24"/>
        </w:rPr>
        <w:t>u</w:t>
      </w:r>
      <w:r w:rsidRPr="001B0587">
        <w:rPr>
          <w:sz w:val="24"/>
          <w:szCs w:val="24"/>
        </w:rPr>
        <w:t xml:space="preserve"> District, après appel à candidatures auprès des clubs qui souhaitent accueillir ces manifestations. </w:t>
      </w:r>
    </w:p>
    <w:p w14:paraId="0592541A" w14:textId="77777777" w:rsidR="00532F64" w:rsidRPr="001B0587" w:rsidRDefault="00532F64" w:rsidP="00532F64">
      <w:pPr>
        <w:jc w:val="both"/>
        <w:rPr>
          <w:sz w:val="24"/>
          <w:szCs w:val="24"/>
        </w:rPr>
      </w:pPr>
      <w:r w:rsidRPr="001B0587">
        <w:rPr>
          <w:sz w:val="24"/>
          <w:szCs w:val="24"/>
        </w:rPr>
        <w:sym w:font="Symbol" w:char="F0B7"/>
      </w:r>
      <w:r w:rsidRPr="001B0587">
        <w:rPr>
          <w:sz w:val="24"/>
          <w:szCs w:val="24"/>
        </w:rPr>
        <w:t xml:space="preserve"> Les dates sont fixées par le Comité </w:t>
      </w:r>
      <w:r>
        <w:rPr>
          <w:sz w:val="24"/>
          <w:szCs w:val="24"/>
        </w:rPr>
        <w:t xml:space="preserve">de </w:t>
      </w:r>
      <w:r w:rsidRPr="001B0587">
        <w:rPr>
          <w:sz w:val="24"/>
          <w:szCs w:val="24"/>
        </w:rPr>
        <w:t>Direct</w:t>
      </w:r>
      <w:r>
        <w:rPr>
          <w:sz w:val="24"/>
          <w:szCs w:val="24"/>
        </w:rPr>
        <w:t>ion</w:t>
      </w:r>
      <w:r w:rsidRPr="001B0587">
        <w:rPr>
          <w:sz w:val="24"/>
          <w:szCs w:val="24"/>
        </w:rPr>
        <w:t xml:space="preserve"> de District. </w:t>
      </w:r>
    </w:p>
    <w:p w14:paraId="59B117C0" w14:textId="77777777" w:rsidR="00532F64" w:rsidRPr="0025711C" w:rsidRDefault="00532F64" w:rsidP="00532F64">
      <w:pPr>
        <w:jc w:val="center"/>
        <w:rPr>
          <w:b/>
          <w:bCs/>
          <w:sz w:val="32"/>
          <w:szCs w:val="32"/>
          <w:u w:val="single"/>
        </w:rPr>
      </w:pPr>
      <w:r w:rsidRPr="0025711C">
        <w:rPr>
          <w:b/>
          <w:bCs/>
          <w:sz w:val="32"/>
          <w:szCs w:val="32"/>
          <w:u w:val="single"/>
        </w:rPr>
        <w:t>PROGRAMMATION DES JOURNEES DE FINALES</w:t>
      </w:r>
    </w:p>
    <w:p w14:paraId="6E92A82F" w14:textId="5A5045A4" w:rsidR="00C30296" w:rsidRPr="0025711C" w:rsidRDefault="00C30296" w:rsidP="00532F64">
      <w:pPr>
        <w:jc w:val="center"/>
        <w:rPr>
          <w:b/>
          <w:bCs/>
          <w:sz w:val="28"/>
          <w:szCs w:val="28"/>
        </w:rPr>
      </w:pPr>
      <w:r w:rsidRPr="0025711C">
        <w:rPr>
          <w:b/>
          <w:bCs/>
          <w:sz w:val="28"/>
          <w:szCs w:val="28"/>
        </w:rPr>
        <w:t>Les finales sont programmées pour</w:t>
      </w:r>
      <w:r w:rsidR="0025711C" w:rsidRPr="0025711C">
        <w:rPr>
          <w:b/>
          <w:bCs/>
          <w:sz w:val="28"/>
          <w:szCs w:val="28"/>
        </w:rPr>
        <w:t> :</w:t>
      </w:r>
      <w:r w:rsidRPr="0025711C">
        <w:rPr>
          <w:b/>
          <w:bCs/>
          <w:sz w:val="28"/>
          <w:szCs w:val="28"/>
        </w:rPr>
        <w:t xml:space="preserve"> </w:t>
      </w:r>
    </w:p>
    <w:p w14:paraId="61C44C5E" w14:textId="59A8428B" w:rsidR="00532F64" w:rsidRPr="00921FD1" w:rsidRDefault="00C30296" w:rsidP="00532F64">
      <w:pPr>
        <w:jc w:val="center"/>
        <w:rPr>
          <w:b/>
          <w:bCs/>
          <w:sz w:val="28"/>
          <w:szCs w:val="28"/>
          <w:u w:val="single"/>
        </w:rPr>
      </w:pPr>
      <w:proofErr w:type="gramStart"/>
      <w:r w:rsidRPr="00C30296">
        <w:rPr>
          <w:b/>
          <w:bCs/>
          <w:sz w:val="28"/>
          <w:szCs w:val="28"/>
          <w:u w:val="single"/>
        </w:rPr>
        <w:t>le</w:t>
      </w:r>
      <w:proofErr w:type="gramEnd"/>
      <w:r w:rsidRPr="00C30296">
        <w:rPr>
          <w:b/>
          <w:bCs/>
          <w:sz w:val="28"/>
          <w:szCs w:val="28"/>
          <w:u w:val="single"/>
        </w:rPr>
        <w:t xml:space="preserve"> </w:t>
      </w:r>
      <w:r w:rsidR="00532F64" w:rsidRPr="00C30296">
        <w:rPr>
          <w:b/>
          <w:bCs/>
          <w:sz w:val="28"/>
          <w:szCs w:val="28"/>
          <w:u w:val="single"/>
        </w:rPr>
        <w:t xml:space="preserve">Samedi 11 février 2023 </w:t>
      </w:r>
      <w:r w:rsidRPr="00C30296">
        <w:rPr>
          <w:b/>
          <w:bCs/>
          <w:sz w:val="28"/>
          <w:szCs w:val="28"/>
          <w:u w:val="single"/>
        </w:rPr>
        <w:t xml:space="preserve">et le </w:t>
      </w:r>
      <w:r w:rsidR="00532F64" w:rsidRPr="00C30296">
        <w:rPr>
          <w:b/>
          <w:bCs/>
          <w:sz w:val="28"/>
          <w:szCs w:val="28"/>
          <w:u w:val="single"/>
        </w:rPr>
        <w:t xml:space="preserve">Dimanche </w:t>
      </w:r>
      <w:r w:rsidR="00A63E75" w:rsidRPr="00C30296">
        <w:rPr>
          <w:b/>
          <w:bCs/>
          <w:sz w:val="28"/>
          <w:szCs w:val="28"/>
          <w:u w:val="single"/>
        </w:rPr>
        <w:t>12 février</w:t>
      </w:r>
      <w:r w:rsidR="00532F64" w:rsidRPr="00C30296">
        <w:rPr>
          <w:b/>
          <w:bCs/>
          <w:sz w:val="28"/>
          <w:szCs w:val="28"/>
          <w:u w:val="single"/>
        </w:rPr>
        <w:t xml:space="preserve"> 2023</w:t>
      </w:r>
      <w:r w:rsidR="00532F64" w:rsidRPr="00921FD1">
        <w:rPr>
          <w:b/>
          <w:bCs/>
          <w:sz w:val="28"/>
          <w:szCs w:val="28"/>
          <w:u w:val="single"/>
        </w:rPr>
        <w:t xml:space="preserve"> </w:t>
      </w:r>
    </w:p>
    <w:p w14:paraId="7542DEBB" w14:textId="06E548F4" w:rsidR="00C30296" w:rsidRDefault="00C30296" w:rsidP="00532F64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Ce sont 8 finales</w:t>
      </w:r>
      <w:r w:rsidR="0025711C">
        <w:rPr>
          <w:i/>
          <w:iCs/>
          <w:sz w:val="24"/>
          <w:szCs w:val="24"/>
        </w:rPr>
        <w:t xml:space="preserve"> regroupant chacune 4 équipes (avec demi-finales et finales) </w:t>
      </w:r>
      <w:r>
        <w:rPr>
          <w:i/>
          <w:iCs/>
          <w:sz w:val="24"/>
          <w:szCs w:val="24"/>
        </w:rPr>
        <w:t>se dérouleront sur ces deux journées pour les catégories suivantes :</w:t>
      </w:r>
    </w:p>
    <w:p w14:paraId="7BFC9D0C" w14:textId="7DDA988C" w:rsidR="00C30296" w:rsidRPr="0025711C" w:rsidRDefault="00C30296" w:rsidP="0025711C">
      <w:pPr>
        <w:pStyle w:val="Paragraphedeliste"/>
        <w:numPr>
          <w:ilvl w:val="0"/>
          <w:numId w:val="3"/>
        </w:numPr>
        <w:rPr>
          <w:b/>
          <w:bCs/>
          <w:sz w:val="24"/>
          <w:szCs w:val="24"/>
        </w:rPr>
      </w:pPr>
      <w:r w:rsidRPr="0025711C">
        <w:rPr>
          <w:b/>
          <w:bCs/>
          <w:sz w:val="24"/>
          <w:szCs w:val="24"/>
        </w:rPr>
        <w:t>U13 F</w:t>
      </w:r>
      <w:r w:rsidR="0025711C" w:rsidRPr="0025711C">
        <w:rPr>
          <w:b/>
          <w:bCs/>
          <w:sz w:val="24"/>
          <w:szCs w:val="24"/>
        </w:rPr>
        <w:t>éminines et Masculines</w:t>
      </w:r>
    </w:p>
    <w:p w14:paraId="385B8DA4" w14:textId="16F229FD" w:rsidR="0025711C" w:rsidRPr="0025711C" w:rsidRDefault="0025711C" w:rsidP="0025711C">
      <w:pPr>
        <w:pStyle w:val="Paragraphedeliste"/>
        <w:numPr>
          <w:ilvl w:val="0"/>
          <w:numId w:val="3"/>
        </w:numPr>
        <w:rPr>
          <w:b/>
          <w:bCs/>
          <w:sz w:val="24"/>
          <w:szCs w:val="24"/>
        </w:rPr>
      </w:pPr>
      <w:r w:rsidRPr="0025711C">
        <w:rPr>
          <w:b/>
          <w:bCs/>
          <w:sz w:val="24"/>
          <w:szCs w:val="24"/>
        </w:rPr>
        <w:t>U15 Féminines et Masculines</w:t>
      </w:r>
    </w:p>
    <w:p w14:paraId="2B55AD63" w14:textId="680A4AE1" w:rsidR="0025711C" w:rsidRPr="0025711C" w:rsidRDefault="0025711C" w:rsidP="0025711C">
      <w:pPr>
        <w:pStyle w:val="Paragraphedeliste"/>
        <w:numPr>
          <w:ilvl w:val="0"/>
          <w:numId w:val="3"/>
        </w:numPr>
        <w:rPr>
          <w:b/>
          <w:bCs/>
          <w:sz w:val="24"/>
          <w:szCs w:val="24"/>
        </w:rPr>
      </w:pPr>
      <w:r w:rsidRPr="0025711C">
        <w:rPr>
          <w:b/>
          <w:bCs/>
          <w:sz w:val="24"/>
          <w:szCs w:val="24"/>
        </w:rPr>
        <w:t>U18 Féminines et Masculines</w:t>
      </w:r>
    </w:p>
    <w:p w14:paraId="10E97C85" w14:textId="401592FA" w:rsidR="0025711C" w:rsidRPr="0025711C" w:rsidRDefault="0025711C" w:rsidP="0025711C">
      <w:pPr>
        <w:pStyle w:val="Paragraphedeliste"/>
        <w:numPr>
          <w:ilvl w:val="0"/>
          <w:numId w:val="3"/>
        </w:numPr>
        <w:rPr>
          <w:b/>
          <w:bCs/>
          <w:sz w:val="24"/>
          <w:szCs w:val="24"/>
        </w:rPr>
      </w:pPr>
      <w:r w:rsidRPr="0025711C">
        <w:rPr>
          <w:b/>
          <w:bCs/>
          <w:sz w:val="24"/>
          <w:szCs w:val="24"/>
        </w:rPr>
        <w:t>Seniors Féminines et Masculines</w:t>
      </w:r>
    </w:p>
    <w:p w14:paraId="7DC7F5D0" w14:textId="13652BFC" w:rsidR="00532F64" w:rsidRPr="00C6249F" w:rsidRDefault="00532F64" w:rsidP="0025711C">
      <w:pPr>
        <w:jc w:val="both"/>
        <w:rPr>
          <w:i/>
          <w:iCs/>
          <w:sz w:val="24"/>
          <w:szCs w:val="24"/>
        </w:rPr>
      </w:pPr>
      <w:r w:rsidRPr="00C6249F">
        <w:rPr>
          <w:i/>
          <w:iCs/>
          <w:sz w:val="24"/>
          <w:szCs w:val="24"/>
        </w:rPr>
        <w:t xml:space="preserve">Les horaires et ordonnancement des rencontres sont </w:t>
      </w:r>
      <w:r w:rsidR="00C30296">
        <w:rPr>
          <w:i/>
          <w:iCs/>
          <w:sz w:val="24"/>
          <w:szCs w:val="24"/>
        </w:rPr>
        <w:t>définis par la Commission Départementale Futsal en fonction</w:t>
      </w:r>
      <w:r w:rsidRPr="00C6249F">
        <w:rPr>
          <w:i/>
          <w:iCs/>
          <w:sz w:val="24"/>
          <w:szCs w:val="24"/>
        </w:rPr>
        <w:t xml:space="preserve"> des besoins</w:t>
      </w:r>
      <w:r w:rsidR="00C30296">
        <w:rPr>
          <w:i/>
          <w:iCs/>
          <w:sz w:val="24"/>
          <w:szCs w:val="24"/>
        </w:rPr>
        <w:t xml:space="preserve"> et impératifs</w:t>
      </w:r>
      <w:r w:rsidRPr="00C6249F">
        <w:rPr>
          <w:i/>
          <w:iCs/>
          <w:sz w:val="24"/>
          <w:szCs w:val="24"/>
        </w:rPr>
        <w:t xml:space="preserve"> d’organisation</w:t>
      </w:r>
      <w:r>
        <w:rPr>
          <w:i/>
          <w:iCs/>
          <w:sz w:val="24"/>
          <w:szCs w:val="24"/>
        </w:rPr>
        <w:t xml:space="preserve"> en concertation entre le club organisateur et le DEF.</w:t>
      </w:r>
      <w:r w:rsidRPr="00C6249F">
        <w:rPr>
          <w:i/>
          <w:iCs/>
          <w:sz w:val="24"/>
          <w:szCs w:val="24"/>
        </w:rPr>
        <w:t xml:space="preserve"> </w:t>
      </w:r>
    </w:p>
    <w:p w14:paraId="7B2E2B7D" w14:textId="77777777" w:rsidR="00532F64" w:rsidRDefault="00532F64" w:rsidP="00532F64">
      <w:pPr>
        <w:jc w:val="center"/>
        <w:rPr>
          <w:sz w:val="28"/>
          <w:szCs w:val="28"/>
        </w:rPr>
      </w:pPr>
      <w:r>
        <w:rPr>
          <w:sz w:val="28"/>
          <w:szCs w:val="28"/>
        </w:rPr>
        <w:t>**********</w:t>
      </w:r>
    </w:p>
    <w:p w14:paraId="7A0CB7EB" w14:textId="77777777" w:rsidR="0025711C" w:rsidRDefault="0025711C" w:rsidP="00532F64">
      <w:pPr>
        <w:rPr>
          <w:sz w:val="24"/>
          <w:szCs w:val="24"/>
        </w:rPr>
      </w:pPr>
    </w:p>
    <w:p w14:paraId="0B179BA3" w14:textId="2B5514D3" w:rsidR="00532F64" w:rsidRPr="001E6304" w:rsidRDefault="00532F64" w:rsidP="00532F64">
      <w:pPr>
        <w:rPr>
          <w:sz w:val="24"/>
          <w:szCs w:val="24"/>
        </w:rPr>
      </w:pPr>
      <w:r w:rsidRPr="001E6304">
        <w:rPr>
          <w:sz w:val="24"/>
          <w:szCs w:val="24"/>
        </w:rPr>
        <w:t>Les installations à prévoir :</w:t>
      </w:r>
    </w:p>
    <w:p w14:paraId="23BA73BD" w14:textId="1659CCAB" w:rsidR="00532F64" w:rsidRPr="001E6304" w:rsidRDefault="00A63E75" w:rsidP="00532F64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 w:rsidR="009D3258">
        <w:rPr>
          <w:sz w:val="24"/>
          <w:szCs w:val="24"/>
        </w:rPr>
        <w:t>g</w:t>
      </w:r>
      <w:r>
        <w:rPr>
          <w:sz w:val="24"/>
          <w:szCs w:val="24"/>
        </w:rPr>
        <w:t xml:space="preserve">ymnase </w:t>
      </w:r>
      <w:r w:rsidR="00580983">
        <w:rPr>
          <w:sz w:val="24"/>
          <w:szCs w:val="24"/>
        </w:rPr>
        <w:t>ayant une capacité d’accueil minimum de 100 personnes.</w:t>
      </w:r>
    </w:p>
    <w:p w14:paraId="149541F2" w14:textId="3E44471C" w:rsidR="00532F64" w:rsidRPr="001E6304" w:rsidRDefault="00532F64" w:rsidP="00532F64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1E6304">
        <w:rPr>
          <w:sz w:val="24"/>
          <w:szCs w:val="24"/>
        </w:rPr>
        <w:t xml:space="preserve">1 </w:t>
      </w:r>
      <w:r w:rsidR="00580983">
        <w:rPr>
          <w:sz w:val="24"/>
          <w:szCs w:val="24"/>
        </w:rPr>
        <w:t>salle annexe</w:t>
      </w:r>
      <w:r w:rsidRPr="001E6304">
        <w:rPr>
          <w:sz w:val="24"/>
          <w:szCs w:val="24"/>
        </w:rPr>
        <w:t xml:space="preserve"> ou un espace d’échauffement</w:t>
      </w:r>
      <w:r w:rsidR="00580983">
        <w:rPr>
          <w:sz w:val="24"/>
          <w:szCs w:val="24"/>
        </w:rPr>
        <w:t xml:space="preserve"> séparé</w:t>
      </w:r>
    </w:p>
    <w:p w14:paraId="3D0F9D02" w14:textId="77777777" w:rsidR="00532F64" w:rsidRPr="001E6304" w:rsidRDefault="00532F64" w:rsidP="00532F64">
      <w:pPr>
        <w:rPr>
          <w:sz w:val="24"/>
          <w:szCs w:val="24"/>
        </w:rPr>
      </w:pPr>
      <w:r w:rsidRPr="001E6304">
        <w:rPr>
          <w:sz w:val="24"/>
          <w:szCs w:val="24"/>
        </w:rPr>
        <w:t>Les vestiaires :</w:t>
      </w:r>
    </w:p>
    <w:p w14:paraId="1B072321" w14:textId="0AC5846D" w:rsidR="00532F64" w:rsidRPr="00173E60" w:rsidRDefault="00580983" w:rsidP="00532F64">
      <w:pPr>
        <w:pStyle w:val="Paragraphedeliste"/>
        <w:numPr>
          <w:ilvl w:val="0"/>
          <w:numId w:val="1"/>
        </w:numPr>
        <w:rPr>
          <w:i/>
          <w:iCs/>
        </w:rPr>
      </w:pPr>
      <w:r>
        <w:rPr>
          <w:sz w:val="24"/>
          <w:szCs w:val="24"/>
        </w:rPr>
        <w:t xml:space="preserve">4 </w:t>
      </w:r>
      <w:r w:rsidR="00532F64" w:rsidRPr="00173E60">
        <w:rPr>
          <w:sz w:val="24"/>
          <w:szCs w:val="24"/>
        </w:rPr>
        <w:t>vestiaires</w:t>
      </w:r>
      <w:r>
        <w:rPr>
          <w:sz w:val="24"/>
          <w:szCs w:val="24"/>
        </w:rPr>
        <w:t xml:space="preserve"> mini</w:t>
      </w:r>
      <w:r w:rsidR="00DF0673">
        <w:rPr>
          <w:sz w:val="24"/>
          <w:szCs w:val="24"/>
        </w:rPr>
        <w:t>m</w:t>
      </w:r>
      <w:r>
        <w:rPr>
          <w:sz w:val="24"/>
          <w:szCs w:val="24"/>
        </w:rPr>
        <w:t>um</w:t>
      </w:r>
      <w:r w:rsidR="00532F64" w:rsidRPr="00173E60">
        <w:rPr>
          <w:sz w:val="24"/>
          <w:szCs w:val="24"/>
        </w:rPr>
        <w:t xml:space="preserve"> (joueurs et joueuses)</w:t>
      </w:r>
      <w:r w:rsidR="00532F64" w:rsidRPr="00173E60">
        <w:rPr>
          <w:color w:val="FF0000"/>
          <w:sz w:val="24"/>
          <w:szCs w:val="24"/>
        </w:rPr>
        <w:t xml:space="preserve"> </w:t>
      </w:r>
      <w:r w:rsidR="00532F64" w:rsidRPr="00173E60">
        <w:rPr>
          <w:i/>
          <w:iCs/>
        </w:rPr>
        <w:t xml:space="preserve">(Certains de ces vestiaires devront être adaptés </w:t>
      </w:r>
      <w:r>
        <w:rPr>
          <w:i/>
          <w:iCs/>
        </w:rPr>
        <w:t>pour</w:t>
      </w:r>
      <w:r w:rsidR="00532F64" w:rsidRPr="00173E60">
        <w:rPr>
          <w:i/>
          <w:iCs/>
        </w:rPr>
        <w:t xml:space="preserve"> l’accueil des féminines). </w:t>
      </w:r>
    </w:p>
    <w:p w14:paraId="706C2D50" w14:textId="3ED66B33" w:rsidR="00580983" w:rsidRDefault="00580983" w:rsidP="00580983">
      <w:pPr>
        <w:rPr>
          <w:sz w:val="24"/>
          <w:szCs w:val="24"/>
        </w:rPr>
      </w:pPr>
      <w:r>
        <w:rPr>
          <w:sz w:val="24"/>
          <w:szCs w:val="24"/>
        </w:rPr>
        <w:lastRenderedPageBreak/>
        <w:t>Autres à prévoir :</w:t>
      </w:r>
    </w:p>
    <w:p w14:paraId="741296E5" w14:textId="2F672E36" w:rsidR="00580983" w:rsidRDefault="00580983" w:rsidP="00580983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Un local administratif et médical</w:t>
      </w:r>
    </w:p>
    <w:p w14:paraId="46DEC50E" w14:textId="18D7F555" w:rsidR="00580983" w:rsidRDefault="00580983" w:rsidP="00580983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Une pièce ou un espace distinct </w:t>
      </w:r>
      <w:r w:rsidR="00552B4C">
        <w:rPr>
          <w:sz w:val="24"/>
          <w:szCs w:val="24"/>
        </w:rPr>
        <w:t xml:space="preserve">pour la buvette (et ou la restauration) </w:t>
      </w:r>
      <w:r>
        <w:rPr>
          <w:sz w:val="24"/>
          <w:szCs w:val="24"/>
        </w:rPr>
        <w:t xml:space="preserve"> </w:t>
      </w:r>
    </w:p>
    <w:p w14:paraId="0ECD0473" w14:textId="2C0711DF" w:rsidR="00580983" w:rsidRPr="00580983" w:rsidRDefault="00580983" w:rsidP="00580983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Un parking à proximité</w:t>
      </w:r>
      <w:r w:rsidRPr="00580983">
        <w:rPr>
          <w:sz w:val="24"/>
          <w:szCs w:val="24"/>
        </w:rPr>
        <w:tab/>
      </w:r>
    </w:p>
    <w:p w14:paraId="57816FD9" w14:textId="77777777" w:rsidR="00532F64" w:rsidRPr="006002A8" w:rsidRDefault="00532F64" w:rsidP="00532F64">
      <w:pPr>
        <w:ind w:left="360"/>
        <w:jc w:val="center"/>
        <w:rPr>
          <w:sz w:val="28"/>
          <w:szCs w:val="28"/>
        </w:rPr>
      </w:pPr>
      <w:r w:rsidRPr="006002A8">
        <w:rPr>
          <w:sz w:val="28"/>
          <w:szCs w:val="28"/>
        </w:rPr>
        <w:t>**********</w:t>
      </w:r>
    </w:p>
    <w:p w14:paraId="1BACB3B2" w14:textId="77777777" w:rsidR="00532F64" w:rsidRPr="001B0587" w:rsidRDefault="00532F64" w:rsidP="00532F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B0587">
        <w:rPr>
          <w:sz w:val="24"/>
          <w:szCs w:val="24"/>
        </w:rPr>
        <w:t xml:space="preserve">L’organisation sportive de ces manifestations </w:t>
      </w:r>
      <w:r>
        <w:rPr>
          <w:sz w:val="24"/>
          <w:szCs w:val="24"/>
        </w:rPr>
        <w:t>(</w:t>
      </w:r>
      <w:r w:rsidRPr="001B0587">
        <w:rPr>
          <w:sz w:val="24"/>
          <w:szCs w:val="24"/>
        </w:rPr>
        <w:t>gestion des rencontres</w:t>
      </w:r>
      <w:r>
        <w:rPr>
          <w:sz w:val="24"/>
          <w:szCs w:val="24"/>
        </w:rPr>
        <w:t xml:space="preserve">, </w:t>
      </w:r>
      <w:r w:rsidRPr="001B0587">
        <w:rPr>
          <w:sz w:val="24"/>
          <w:szCs w:val="24"/>
        </w:rPr>
        <w:t>arbitrage</w:t>
      </w:r>
      <w:r>
        <w:rPr>
          <w:sz w:val="24"/>
          <w:szCs w:val="24"/>
        </w:rPr>
        <w:t>,</w:t>
      </w:r>
      <w:r w:rsidRPr="001B0587">
        <w:rPr>
          <w:sz w:val="24"/>
          <w:szCs w:val="24"/>
        </w:rPr>
        <w:t xml:space="preserve"> récompenses</w:t>
      </w:r>
      <w:r>
        <w:rPr>
          <w:sz w:val="24"/>
          <w:szCs w:val="24"/>
        </w:rPr>
        <w:t>, équipements des équipes et des arbitres)</w:t>
      </w:r>
      <w:r w:rsidRPr="001B0587">
        <w:rPr>
          <w:sz w:val="24"/>
          <w:szCs w:val="24"/>
        </w:rPr>
        <w:t xml:space="preserve"> est assurée par le District de l’</w:t>
      </w:r>
      <w:r>
        <w:rPr>
          <w:sz w:val="24"/>
          <w:szCs w:val="24"/>
        </w:rPr>
        <w:t>Eure de Football</w:t>
      </w:r>
      <w:r w:rsidRPr="001B0587">
        <w:rPr>
          <w:sz w:val="24"/>
          <w:szCs w:val="24"/>
        </w:rPr>
        <w:t>. Les membres présents de</w:t>
      </w:r>
      <w:r>
        <w:rPr>
          <w:sz w:val="24"/>
          <w:szCs w:val="24"/>
        </w:rPr>
        <w:t>s</w:t>
      </w:r>
      <w:r w:rsidRPr="001B0587">
        <w:rPr>
          <w:sz w:val="24"/>
          <w:szCs w:val="24"/>
        </w:rPr>
        <w:t xml:space="preserve"> commission</w:t>
      </w:r>
      <w:r>
        <w:rPr>
          <w:sz w:val="24"/>
          <w:szCs w:val="24"/>
        </w:rPr>
        <w:t>s</w:t>
      </w:r>
      <w:r w:rsidRPr="001B058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organisatrices </w:t>
      </w:r>
      <w:r w:rsidRPr="001B0587">
        <w:rPr>
          <w:sz w:val="24"/>
          <w:szCs w:val="24"/>
        </w:rPr>
        <w:t>sont chargés de veiller au bon déroulement des rencontres, dans le respect des règles du jeu et du fair</w:t>
      </w:r>
      <w:r>
        <w:rPr>
          <w:sz w:val="24"/>
          <w:szCs w:val="24"/>
        </w:rPr>
        <w:t>-</w:t>
      </w:r>
      <w:r w:rsidRPr="001B0587">
        <w:rPr>
          <w:sz w:val="24"/>
          <w:szCs w:val="24"/>
        </w:rPr>
        <w:t xml:space="preserve">play. </w:t>
      </w:r>
    </w:p>
    <w:p w14:paraId="4B7681AA" w14:textId="31A2024C" w:rsidR="00532F64" w:rsidRPr="002C1E34" w:rsidRDefault="00532F64" w:rsidP="00532F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B0587">
        <w:rPr>
          <w:sz w:val="24"/>
          <w:szCs w:val="24"/>
        </w:rPr>
        <w:t>L’organisation matérielle est à la charge d</w:t>
      </w:r>
      <w:r>
        <w:rPr>
          <w:sz w:val="24"/>
          <w:szCs w:val="24"/>
        </w:rPr>
        <w:t>u</w:t>
      </w:r>
      <w:r w:rsidRPr="001B0587">
        <w:rPr>
          <w:sz w:val="24"/>
          <w:szCs w:val="24"/>
        </w:rPr>
        <w:t xml:space="preserve"> club d’accueil (voir ci-après, les conditions requises). Dans ce domaine, le District de l’</w:t>
      </w:r>
      <w:r>
        <w:rPr>
          <w:sz w:val="24"/>
          <w:szCs w:val="24"/>
        </w:rPr>
        <w:t>Eur</w:t>
      </w:r>
      <w:r w:rsidRPr="001B0587">
        <w:rPr>
          <w:sz w:val="24"/>
          <w:szCs w:val="24"/>
        </w:rPr>
        <w:t xml:space="preserve">e </w:t>
      </w:r>
      <w:r>
        <w:rPr>
          <w:sz w:val="24"/>
          <w:szCs w:val="24"/>
        </w:rPr>
        <w:t xml:space="preserve">de Football </w:t>
      </w:r>
      <w:r w:rsidRPr="001B0587">
        <w:rPr>
          <w:sz w:val="24"/>
          <w:szCs w:val="24"/>
        </w:rPr>
        <w:t xml:space="preserve">se dégage de toute responsabilité, </w:t>
      </w:r>
      <w:r w:rsidRPr="002C1E34">
        <w:rPr>
          <w:sz w:val="24"/>
          <w:szCs w:val="24"/>
        </w:rPr>
        <w:t xml:space="preserve">en cas d’incident quelle qu’en soit la nature. </w:t>
      </w:r>
    </w:p>
    <w:p w14:paraId="1D5A2BF2" w14:textId="77777777" w:rsidR="00630915" w:rsidRPr="002C1E34" w:rsidRDefault="00630915" w:rsidP="00630915">
      <w:pPr>
        <w:jc w:val="both"/>
        <w:rPr>
          <w:sz w:val="24"/>
          <w:szCs w:val="24"/>
        </w:rPr>
      </w:pPr>
      <w:bookmarkStart w:id="0" w:name="_Hlk115382575"/>
      <w:r w:rsidRPr="002C1E34">
        <w:rPr>
          <w:sz w:val="24"/>
          <w:szCs w:val="24"/>
        </w:rPr>
        <w:t>- Toutefois, il est précisé que le District de l’Eure de Football est en mesure de fournir une sonorisation adaptée : (annonces des rencontres, composition des équipes, annonce du score final de chacune des rencontres, annonces diverses…).</w:t>
      </w:r>
    </w:p>
    <w:bookmarkEnd w:id="0"/>
    <w:p w14:paraId="1C5933F9" w14:textId="0444D98B" w:rsidR="00532F64" w:rsidRPr="002C1E34" w:rsidRDefault="00532F64" w:rsidP="00532F64">
      <w:pPr>
        <w:jc w:val="both"/>
        <w:rPr>
          <w:sz w:val="24"/>
          <w:szCs w:val="24"/>
        </w:rPr>
      </w:pPr>
      <w:r w:rsidRPr="002C1E34">
        <w:rPr>
          <w:sz w:val="24"/>
          <w:szCs w:val="24"/>
        </w:rPr>
        <w:t>- Le</w:t>
      </w:r>
      <w:r w:rsidR="00552B4C" w:rsidRPr="002C1E34">
        <w:rPr>
          <w:sz w:val="24"/>
          <w:szCs w:val="24"/>
        </w:rPr>
        <w:t xml:space="preserve"> (ou les) gymnase </w:t>
      </w:r>
      <w:r w:rsidRPr="002C1E34">
        <w:rPr>
          <w:sz w:val="24"/>
          <w:szCs w:val="24"/>
        </w:rPr>
        <w:t xml:space="preserve">retenu pour les finales des Coupes </w:t>
      </w:r>
      <w:r w:rsidR="00552B4C" w:rsidRPr="002C1E34">
        <w:rPr>
          <w:sz w:val="24"/>
          <w:szCs w:val="24"/>
        </w:rPr>
        <w:t xml:space="preserve">Futsal </w:t>
      </w:r>
      <w:r w:rsidRPr="002C1E34">
        <w:rPr>
          <w:sz w:val="24"/>
          <w:szCs w:val="24"/>
        </w:rPr>
        <w:t>du DEF devr</w:t>
      </w:r>
      <w:r w:rsidR="00904E40" w:rsidRPr="002C1E34">
        <w:rPr>
          <w:sz w:val="24"/>
          <w:szCs w:val="24"/>
        </w:rPr>
        <w:t>a</w:t>
      </w:r>
      <w:r w:rsidRPr="002C1E34">
        <w:rPr>
          <w:sz w:val="24"/>
          <w:szCs w:val="24"/>
        </w:rPr>
        <w:t xml:space="preserve"> répondre aux règles d’homologations prescrites par la FFF et validés par la CDTIS.   </w:t>
      </w:r>
    </w:p>
    <w:p w14:paraId="252B8970" w14:textId="77777777" w:rsidR="00532F64" w:rsidRPr="002C1E34" w:rsidRDefault="00532F64" w:rsidP="00532F64">
      <w:pPr>
        <w:jc w:val="both"/>
        <w:rPr>
          <w:sz w:val="24"/>
          <w:szCs w:val="24"/>
        </w:rPr>
      </w:pPr>
      <w:r w:rsidRPr="002C1E34">
        <w:rPr>
          <w:sz w:val="24"/>
          <w:szCs w:val="24"/>
          <w:u w:val="single"/>
        </w:rPr>
        <w:t>A l’attention du club d’accueil</w:t>
      </w:r>
      <w:r w:rsidRPr="002C1E34">
        <w:rPr>
          <w:sz w:val="24"/>
          <w:szCs w:val="24"/>
        </w:rPr>
        <w:t xml:space="preserve"> : </w:t>
      </w:r>
    </w:p>
    <w:p w14:paraId="12444716" w14:textId="61847B38" w:rsidR="00532F64" w:rsidRPr="002C1E34" w:rsidRDefault="00532F64" w:rsidP="00532F64">
      <w:pPr>
        <w:jc w:val="both"/>
        <w:rPr>
          <w:sz w:val="24"/>
          <w:szCs w:val="24"/>
        </w:rPr>
      </w:pPr>
      <w:r w:rsidRPr="002C1E34">
        <w:rPr>
          <w:sz w:val="24"/>
          <w:szCs w:val="24"/>
        </w:rPr>
        <w:t xml:space="preserve">En général, les installations sportives utilisées lors des finales de Coupes ou de championnats, appartiennent aux communes </w:t>
      </w:r>
      <w:r w:rsidR="00904E40" w:rsidRPr="002C1E34">
        <w:rPr>
          <w:sz w:val="24"/>
          <w:szCs w:val="24"/>
        </w:rPr>
        <w:t xml:space="preserve">(ou collectivités) </w:t>
      </w:r>
      <w:r w:rsidRPr="002C1E34">
        <w:rPr>
          <w:sz w:val="24"/>
          <w:szCs w:val="24"/>
        </w:rPr>
        <w:t>qui en assurent la maintenance et l’entretien. Aussi, le club d’accueil</w:t>
      </w:r>
      <w:r w:rsidR="00904E40" w:rsidRPr="002C1E34">
        <w:rPr>
          <w:sz w:val="24"/>
          <w:szCs w:val="24"/>
        </w:rPr>
        <w:t>,</w:t>
      </w:r>
      <w:r w:rsidRPr="002C1E34">
        <w:rPr>
          <w:sz w:val="24"/>
          <w:szCs w:val="24"/>
        </w:rPr>
        <w:t xml:space="preserve"> en lien avec le District de l’Eure de Football, s’engage à solliciter auprès des Municipalités</w:t>
      </w:r>
      <w:r w:rsidR="0050429E" w:rsidRPr="002C1E34">
        <w:rPr>
          <w:sz w:val="24"/>
          <w:szCs w:val="24"/>
        </w:rPr>
        <w:t xml:space="preserve"> (et ou collectivités)</w:t>
      </w:r>
      <w:r w:rsidRPr="002C1E34">
        <w:rPr>
          <w:sz w:val="24"/>
          <w:szCs w:val="24"/>
        </w:rPr>
        <w:t xml:space="preserve">, la mise à disposition de leurs installations afin d’assurer le bon déroulement de ces manifestations. </w:t>
      </w:r>
      <w:bookmarkStart w:id="1" w:name="_Hlk115382533"/>
      <w:r w:rsidR="009B220A" w:rsidRPr="002C1E34">
        <w:rPr>
          <w:sz w:val="24"/>
          <w:szCs w:val="24"/>
        </w:rPr>
        <w:t>U</w:t>
      </w:r>
      <w:r w:rsidR="009B220A" w:rsidRPr="002C1E34">
        <w:rPr>
          <w:rFonts w:eastAsia="Times New Roman"/>
          <w:sz w:val="24"/>
          <w:szCs w:val="24"/>
        </w:rPr>
        <w:t>n document d’autorisation écrit de mise à disposition des installations devra être produit par la collectivité concernée et transmis au DEF.</w:t>
      </w:r>
    </w:p>
    <w:bookmarkEnd w:id="1"/>
    <w:p w14:paraId="627BD8C6" w14:textId="77777777" w:rsidR="00532F64" w:rsidRPr="00E914A7" w:rsidRDefault="00532F64" w:rsidP="00532F64">
      <w:pPr>
        <w:jc w:val="both"/>
        <w:rPr>
          <w:sz w:val="24"/>
          <w:szCs w:val="24"/>
        </w:rPr>
      </w:pPr>
      <w:r w:rsidRPr="00E914A7">
        <w:rPr>
          <w:b/>
          <w:bCs/>
          <w:sz w:val="24"/>
          <w:szCs w:val="24"/>
          <w:u w:val="single"/>
        </w:rPr>
        <w:t>CONDITIONS REQUISES</w:t>
      </w:r>
      <w:r w:rsidRPr="00E914A7">
        <w:rPr>
          <w:sz w:val="24"/>
          <w:szCs w:val="24"/>
        </w:rPr>
        <w:t> :</w:t>
      </w:r>
    </w:p>
    <w:p w14:paraId="443819DE" w14:textId="77777777" w:rsidR="00532F64" w:rsidRPr="00E914A7" w:rsidRDefault="00532F64" w:rsidP="00532F64">
      <w:pPr>
        <w:jc w:val="both"/>
        <w:rPr>
          <w:sz w:val="24"/>
          <w:szCs w:val="24"/>
        </w:rPr>
      </w:pPr>
      <w:r w:rsidRPr="00E914A7">
        <w:rPr>
          <w:sz w:val="24"/>
          <w:szCs w:val="24"/>
        </w:rPr>
        <w:t xml:space="preserve"> Le club hôte retenu pour accueillir les finales devra remplir, en plus des installations et vestiaires précitées, les conditions matérielles suivantes : </w:t>
      </w:r>
    </w:p>
    <w:p w14:paraId="37452FBE" w14:textId="77777777" w:rsidR="00532F64" w:rsidRPr="00E914A7" w:rsidRDefault="00532F64" w:rsidP="00532F64">
      <w:pPr>
        <w:pStyle w:val="Paragraphedeliste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 w:rsidRPr="00E914A7">
        <w:rPr>
          <w:b/>
          <w:bCs/>
          <w:sz w:val="24"/>
          <w:szCs w:val="24"/>
        </w:rPr>
        <w:t xml:space="preserve">Autres équipements - Infrastructures : </w:t>
      </w:r>
    </w:p>
    <w:p w14:paraId="74455A8C" w14:textId="5FD2C262" w:rsidR="00532F64" w:rsidRPr="00E914A7" w:rsidRDefault="00532F64" w:rsidP="00532F64">
      <w:pPr>
        <w:jc w:val="both"/>
        <w:rPr>
          <w:sz w:val="24"/>
          <w:szCs w:val="24"/>
        </w:rPr>
      </w:pPr>
      <w:r w:rsidRPr="00E914A7">
        <w:sym w:font="Symbol" w:char="F0B7"/>
      </w:r>
      <w:r w:rsidRPr="00E914A7">
        <w:rPr>
          <w:sz w:val="24"/>
          <w:szCs w:val="24"/>
        </w:rPr>
        <w:t xml:space="preserve"> Si possible : 1 tribune </w:t>
      </w:r>
      <w:r>
        <w:rPr>
          <w:sz w:val="24"/>
          <w:szCs w:val="24"/>
        </w:rPr>
        <w:t>pouvant accueillir du public.</w:t>
      </w:r>
      <w:r w:rsidR="0050429E">
        <w:rPr>
          <w:sz w:val="24"/>
          <w:szCs w:val="24"/>
        </w:rPr>
        <w:t xml:space="preserve"> (</w:t>
      </w:r>
      <w:r w:rsidR="00904E40">
        <w:rPr>
          <w:sz w:val="24"/>
          <w:szCs w:val="24"/>
        </w:rPr>
        <w:t>A</w:t>
      </w:r>
      <w:r w:rsidR="0050429E">
        <w:rPr>
          <w:sz w:val="24"/>
          <w:szCs w:val="24"/>
        </w:rPr>
        <w:t>u moins 100 personnes)</w:t>
      </w:r>
    </w:p>
    <w:p w14:paraId="23AF947D" w14:textId="318FC363" w:rsidR="00532F64" w:rsidRDefault="00532F64" w:rsidP="00532F64">
      <w:pPr>
        <w:jc w:val="both"/>
        <w:rPr>
          <w:sz w:val="24"/>
          <w:szCs w:val="24"/>
        </w:rPr>
      </w:pPr>
      <w:r w:rsidRPr="00E914A7">
        <w:sym w:font="Symbol" w:char="F0B7"/>
      </w:r>
      <w:r w:rsidRPr="00E914A7">
        <w:rPr>
          <w:sz w:val="24"/>
          <w:szCs w:val="24"/>
        </w:rPr>
        <w:t xml:space="preserve"> 1 local interdit au public, pour y déposer les coupes, ballons, récompenses, banderoles et autres accessoires indispensables au bon déroulement de la compétition. </w:t>
      </w:r>
    </w:p>
    <w:p w14:paraId="45C501FE" w14:textId="0012786E" w:rsidR="00B57D46" w:rsidRDefault="00B57D46" w:rsidP="00532F64">
      <w:pPr>
        <w:jc w:val="both"/>
        <w:rPr>
          <w:sz w:val="24"/>
          <w:szCs w:val="24"/>
        </w:rPr>
      </w:pPr>
      <w:r w:rsidRPr="00E914A7">
        <w:sym w:font="Symbol" w:char="F0B7"/>
      </w:r>
      <w:r w:rsidRPr="00E914A7">
        <w:rPr>
          <w:sz w:val="24"/>
          <w:szCs w:val="24"/>
        </w:rPr>
        <w:t xml:space="preserve"> 1 </w:t>
      </w:r>
      <w:r>
        <w:rPr>
          <w:sz w:val="24"/>
          <w:szCs w:val="24"/>
        </w:rPr>
        <w:t xml:space="preserve">table à proximité du terrain pour les formalités d’arbitrage, de score et de chronométrage. </w:t>
      </w:r>
    </w:p>
    <w:p w14:paraId="21E03AFB" w14:textId="0A4BA22E" w:rsidR="00532F64" w:rsidRPr="00E914A7" w:rsidRDefault="00532F64" w:rsidP="00532F64">
      <w:pPr>
        <w:jc w:val="both"/>
        <w:rPr>
          <w:sz w:val="24"/>
          <w:szCs w:val="24"/>
        </w:rPr>
      </w:pPr>
      <w:r w:rsidRPr="00E914A7">
        <w:lastRenderedPageBreak/>
        <w:sym w:font="Symbol" w:char="F0B7"/>
      </w:r>
      <w:r w:rsidRPr="00E914A7">
        <w:rPr>
          <w:sz w:val="24"/>
          <w:szCs w:val="24"/>
        </w:rPr>
        <w:t xml:space="preserve"> 1 podium ou 1 table placée à proximité d</w:t>
      </w:r>
      <w:r w:rsidR="00B57D46">
        <w:rPr>
          <w:sz w:val="24"/>
          <w:szCs w:val="24"/>
        </w:rPr>
        <w:t>u</w:t>
      </w:r>
      <w:r w:rsidRPr="00E914A7">
        <w:rPr>
          <w:sz w:val="24"/>
          <w:szCs w:val="24"/>
        </w:rPr>
        <w:t xml:space="preserve"> terrain, pour y déposer au fur et à mesure, les récompenses (Challenge, coupes, médailles, etc…) à remettre aux </w:t>
      </w:r>
      <w:r w:rsidR="00B57D46">
        <w:rPr>
          <w:sz w:val="24"/>
          <w:szCs w:val="24"/>
        </w:rPr>
        <w:t xml:space="preserve">officiels et aux </w:t>
      </w:r>
      <w:r w:rsidRPr="00E914A7">
        <w:rPr>
          <w:sz w:val="24"/>
          <w:szCs w:val="24"/>
        </w:rPr>
        <w:t xml:space="preserve">équipes finalistes, à l’issue de chaque finale. </w:t>
      </w:r>
    </w:p>
    <w:p w14:paraId="3243722C" w14:textId="77777777" w:rsidR="00532F64" w:rsidRPr="006002A8" w:rsidRDefault="00532F64" w:rsidP="00532F64">
      <w:pPr>
        <w:pStyle w:val="Paragraphedeliste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 w:rsidRPr="006002A8">
        <w:rPr>
          <w:b/>
          <w:bCs/>
          <w:sz w:val="24"/>
          <w:szCs w:val="24"/>
        </w:rPr>
        <w:t xml:space="preserve">Autres équipements : </w:t>
      </w:r>
    </w:p>
    <w:p w14:paraId="607FC44B" w14:textId="7E82FF70" w:rsidR="00532F64" w:rsidRPr="00F44158" w:rsidRDefault="00532F64" w:rsidP="00532F64">
      <w:pPr>
        <w:jc w:val="both"/>
        <w:rPr>
          <w:sz w:val="24"/>
          <w:szCs w:val="24"/>
        </w:rPr>
      </w:pPr>
      <w:r w:rsidRPr="00F44158">
        <w:sym w:font="Symbol" w:char="F0B7"/>
      </w:r>
      <w:r w:rsidRPr="00F44158">
        <w:rPr>
          <w:sz w:val="24"/>
          <w:szCs w:val="24"/>
        </w:rPr>
        <w:t xml:space="preserve"> Sanitaires (douches et toilettes) en nombre suffisant, à la disposition des joueurs et des arbitres</w:t>
      </w:r>
      <w:r w:rsidR="00B57D46">
        <w:rPr>
          <w:sz w:val="24"/>
          <w:szCs w:val="24"/>
        </w:rPr>
        <w:t>.</w:t>
      </w:r>
    </w:p>
    <w:p w14:paraId="209A67EF" w14:textId="77777777" w:rsidR="00532F64" w:rsidRPr="00F44158" w:rsidRDefault="00532F64" w:rsidP="00532F64">
      <w:pPr>
        <w:jc w:val="both"/>
        <w:rPr>
          <w:sz w:val="24"/>
          <w:szCs w:val="24"/>
        </w:rPr>
      </w:pPr>
      <w:r w:rsidRPr="00F44158">
        <w:sym w:font="Symbol" w:char="F0B7"/>
      </w:r>
      <w:r w:rsidRPr="00F44158">
        <w:rPr>
          <w:sz w:val="24"/>
          <w:szCs w:val="24"/>
        </w:rPr>
        <w:t xml:space="preserve"> Toilettes accessibles au public </w:t>
      </w:r>
    </w:p>
    <w:p w14:paraId="5E920ADF" w14:textId="42B51E70" w:rsidR="00532F64" w:rsidRPr="00F44158" w:rsidRDefault="009B220A" w:rsidP="00532F64">
      <w:pPr>
        <w:jc w:val="both"/>
        <w:rPr>
          <w:sz w:val="24"/>
          <w:szCs w:val="24"/>
        </w:rPr>
      </w:pPr>
      <w:r w:rsidRPr="00F44158">
        <w:sym w:font="Symbol" w:char="F0B7"/>
      </w:r>
      <w:r w:rsidRPr="00F44158">
        <w:rPr>
          <w:sz w:val="24"/>
          <w:szCs w:val="24"/>
        </w:rPr>
        <w:t xml:space="preserve"> </w:t>
      </w:r>
      <w:r w:rsidR="00532F64" w:rsidRPr="00F44158">
        <w:rPr>
          <w:sz w:val="24"/>
          <w:szCs w:val="24"/>
        </w:rPr>
        <w:t xml:space="preserve"> Parking : Prévoir des aires de stationnement à proximité du stade, si c’est possible. </w:t>
      </w:r>
    </w:p>
    <w:p w14:paraId="23B7FF0E" w14:textId="77777777" w:rsidR="00532F64" w:rsidRPr="006002A8" w:rsidRDefault="00532F64" w:rsidP="00532F64">
      <w:pPr>
        <w:jc w:val="both"/>
        <w:rPr>
          <w:b/>
          <w:bCs/>
          <w:sz w:val="24"/>
          <w:szCs w:val="24"/>
        </w:rPr>
      </w:pPr>
      <w:r w:rsidRPr="006002A8">
        <w:rPr>
          <w:b/>
          <w:bCs/>
          <w:sz w:val="24"/>
          <w:szCs w:val="24"/>
        </w:rPr>
        <w:t>c)</w:t>
      </w:r>
      <w:r w:rsidRPr="006002A8">
        <w:rPr>
          <w:b/>
          <w:bCs/>
          <w:color w:val="FF0000"/>
          <w:sz w:val="24"/>
          <w:szCs w:val="24"/>
        </w:rPr>
        <w:t xml:space="preserve"> </w:t>
      </w:r>
      <w:r w:rsidRPr="006002A8">
        <w:rPr>
          <w:b/>
          <w:bCs/>
          <w:sz w:val="24"/>
          <w:szCs w:val="24"/>
        </w:rPr>
        <w:t xml:space="preserve">Sécurité : </w:t>
      </w:r>
    </w:p>
    <w:p w14:paraId="64C08118" w14:textId="23CF17E4" w:rsidR="00532F64" w:rsidRPr="002C1E34" w:rsidRDefault="00532F64" w:rsidP="00532F64">
      <w:pPr>
        <w:jc w:val="both"/>
        <w:rPr>
          <w:i/>
          <w:iCs/>
          <w:sz w:val="24"/>
          <w:szCs w:val="24"/>
        </w:rPr>
      </w:pPr>
      <w:r w:rsidRPr="002C1E34">
        <w:sym w:font="Symbol" w:char="F0B7"/>
      </w:r>
      <w:r w:rsidRPr="002C1E34">
        <w:rPr>
          <w:sz w:val="24"/>
          <w:szCs w:val="24"/>
        </w:rPr>
        <w:t xml:space="preserve"> Les locaux d’accueil doivent être en conformité </w:t>
      </w:r>
      <w:r w:rsidRPr="002C1E34">
        <w:rPr>
          <w:i/>
          <w:iCs/>
          <w:sz w:val="24"/>
          <w:szCs w:val="24"/>
        </w:rPr>
        <w:t xml:space="preserve">(Mise à disposition de l’AOP - avis de la sous-commission départementale de sécurité en cours de validité à la date de la manifestation). </w:t>
      </w:r>
    </w:p>
    <w:p w14:paraId="48255AB9" w14:textId="77777777" w:rsidR="00532F64" w:rsidRPr="002C1E34" w:rsidRDefault="00532F64" w:rsidP="00532F64">
      <w:pPr>
        <w:jc w:val="both"/>
        <w:rPr>
          <w:sz w:val="24"/>
          <w:szCs w:val="24"/>
        </w:rPr>
      </w:pPr>
      <w:r w:rsidRPr="002C1E34">
        <w:sym w:font="Symbol" w:char="F0B7"/>
      </w:r>
      <w:r w:rsidRPr="002C1E34">
        <w:rPr>
          <w:sz w:val="24"/>
          <w:szCs w:val="24"/>
        </w:rPr>
        <w:t xml:space="preserve"> Présence sur les lieux d’un responsable « sécurité » désigné par le club, ce dernier étant chargé d’assurer, si besoin, un accès rapide au stade des véhicules de secours (pompiers, ambulances) </w:t>
      </w:r>
    </w:p>
    <w:p w14:paraId="5C163F5A" w14:textId="77777777" w:rsidR="00532F64" w:rsidRPr="002C1E34" w:rsidRDefault="00532F64" w:rsidP="00532F64">
      <w:pPr>
        <w:jc w:val="both"/>
        <w:rPr>
          <w:sz w:val="24"/>
          <w:szCs w:val="24"/>
        </w:rPr>
      </w:pPr>
      <w:r w:rsidRPr="002C1E34">
        <w:sym w:font="Symbol" w:char="F0B7"/>
      </w:r>
      <w:r w:rsidRPr="002C1E34">
        <w:rPr>
          <w:sz w:val="24"/>
          <w:szCs w:val="24"/>
        </w:rPr>
        <w:t xml:space="preserve"> Mise en place par le club hôte des moyens utiles pour assurer la sécurité du site et des participants (moyens humains et matériels)</w:t>
      </w:r>
    </w:p>
    <w:p w14:paraId="5C8938DC" w14:textId="3BFD11B0" w:rsidR="00532F64" w:rsidRPr="002C1E34" w:rsidRDefault="00532F64" w:rsidP="00532F64">
      <w:pPr>
        <w:jc w:val="both"/>
        <w:rPr>
          <w:sz w:val="24"/>
          <w:szCs w:val="24"/>
        </w:rPr>
      </w:pPr>
      <w:bookmarkStart w:id="2" w:name="_Hlk115382642"/>
      <w:r w:rsidRPr="002C1E34">
        <w:sym w:font="Symbol" w:char="F0B7"/>
      </w:r>
      <w:r w:rsidRPr="002C1E34">
        <w:rPr>
          <w:sz w:val="24"/>
          <w:szCs w:val="24"/>
        </w:rPr>
        <w:t xml:space="preserve"> Accès </w:t>
      </w:r>
      <w:r w:rsidR="006B6F52" w:rsidRPr="002C1E34">
        <w:rPr>
          <w:sz w:val="24"/>
          <w:szCs w:val="24"/>
        </w:rPr>
        <w:t>rapide à un</w:t>
      </w:r>
      <w:r w:rsidRPr="002C1E34">
        <w:rPr>
          <w:sz w:val="24"/>
          <w:szCs w:val="24"/>
        </w:rPr>
        <w:t xml:space="preserve"> défibrillateur </w:t>
      </w:r>
    </w:p>
    <w:p w14:paraId="17572F9C" w14:textId="62B35691" w:rsidR="00532F64" w:rsidRPr="002C1E34" w:rsidRDefault="00532F64" w:rsidP="00532F64">
      <w:pPr>
        <w:jc w:val="both"/>
        <w:rPr>
          <w:sz w:val="24"/>
          <w:szCs w:val="24"/>
        </w:rPr>
      </w:pPr>
      <w:r w:rsidRPr="002C1E34">
        <w:sym w:font="Symbol" w:char="F0B7"/>
      </w:r>
      <w:r w:rsidRPr="002C1E34">
        <w:rPr>
          <w:sz w:val="24"/>
          <w:szCs w:val="24"/>
        </w:rPr>
        <w:t xml:space="preserve"> Présence sur les lieux d’un médecin</w:t>
      </w:r>
      <w:r w:rsidR="009B220A" w:rsidRPr="002C1E34">
        <w:rPr>
          <w:sz w:val="24"/>
          <w:szCs w:val="24"/>
        </w:rPr>
        <w:t>.</w:t>
      </w:r>
      <w:r w:rsidR="00DB17FE" w:rsidRPr="002C1E34">
        <w:rPr>
          <w:sz w:val="24"/>
          <w:szCs w:val="24"/>
        </w:rPr>
        <w:t xml:space="preserve"> </w:t>
      </w:r>
      <w:r w:rsidR="009B220A" w:rsidRPr="002C1E34">
        <w:rPr>
          <w:sz w:val="24"/>
          <w:szCs w:val="24"/>
        </w:rPr>
        <w:t xml:space="preserve"> </w:t>
      </w:r>
    </w:p>
    <w:bookmarkEnd w:id="2"/>
    <w:p w14:paraId="06CA256E" w14:textId="77777777" w:rsidR="00532F64" w:rsidRDefault="00532F64" w:rsidP="00532F64">
      <w:pPr>
        <w:jc w:val="both"/>
        <w:rPr>
          <w:sz w:val="24"/>
          <w:szCs w:val="24"/>
        </w:rPr>
      </w:pPr>
      <w:r w:rsidRPr="00F44158">
        <w:sym w:font="Symbol" w:char="F0B7"/>
      </w:r>
      <w:r w:rsidRPr="00F44158">
        <w:rPr>
          <w:sz w:val="24"/>
          <w:szCs w:val="24"/>
        </w:rPr>
        <w:t xml:space="preserve"> Mise à disposition des accessoires de sécurité et de premiers secours </w:t>
      </w:r>
      <w:r>
        <w:rPr>
          <w:sz w:val="24"/>
          <w:szCs w:val="24"/>
        </w:rPr>
        <w:t>fournis par le</w:t>
      </w:r>
      <w:r w:rsidRPr="00F44158">
        <w:rPr>
          <w:sz w:val="24"/>
          <w:szCs w:val="24"/>
        </w:rPr>
        <w:t xml:space="preserve"> club d’accueil : - brancard, couvertures - 2 mallettes pharmacie : une par terrain (au cas où une équipe oublierait la sienne)</w:t>
      </w:r>
    </w:p>
    <w:p w14:paraId="140A9174" w14:textId="6296C70B" w:rsidR="00532F64" w:rsidRPr="0032127D" w:rsidRDefault="00532F64" w:rsidP="00532F64">
      <w:pPr>
        <w:jc w:val="both"/>
        <w:rPr>
          <w:sz w:val="24"/>
          <w:szCs w:val="24"/>
        </w:rPr>
      </w:pPr>
      <w:r w:rsidRPr="0032127D">
        <w:sym w:font="Symbol" w:char="F0B7"/>
      </w:r>
      <w:r w:rsidRPr="0032127D">
        <w:rPr>
          <w:sz w:val="24"/>
          <w:szCs w:val="24"/>
        </w:rPr>
        <w:t xml:space="preserve"> Les règles sanitaires </w:t>
      </w:r>
      <w:r w:rsidR="00B57D46">
        <w:rPr>
          <w:sz w:val="24"/>
          <w:szCs w:val="24"/>
        </w:rPr>
        <w:t xml:space="preserve">éventuellement </w:t>
      </w:r>
      <w:r w:rsidRPr="0032127D">
        <w:rPr>
          <w:sz w:val="24"/>
          <w:szCs w:val="24"/>
        </w:rPr>
        <w:t>en vigueur au moment de ces finales devront être appliquées.</w:t>
      </w:r>
    </w:p>
    <w:p w14:paraId="272C7AAE" w14:textId="77777777" w:rsidR="00532F64" w:rsidRPr="00002917" w:rsidRDefault="00532F64" w:rsidP="00532F64">
      <w:pPr>
        <w:rPr>
          <w:b/>
          <w:bCs/>
          <w:sz w:val="24"/>
          <w:szCs w:val="24"/>
        </w:rPr>
      </w:pPr>
      <w:r w:rsidRPr="00002917">
        <w:rPr>
          <w:b/>
          <w:bCs/>
          <w:sz w:val="24"/>
          <w:szCs w:val="24"/>
        </w:rPr>
        <w:t xml:space="preserve">d) Restauration : </w:t>
      </w:r>
    </w:p>
    <w:p w14:paraId="706B354F" w14:textId="77777777" w:rsidR="00532F64" w:rsidRPr="00002917" w:rsidRDefault="00532F64" w:rsidP="00532F64">
      <w:pPr>
        <w:jc w:val="both"/>
        <w:rPr>
          <w:sz w:val="24"/>
          <w:szCs w:val="24"/>
        </w:rPr>
      </w:pPr>
      <w:r w:rsidRPr="00002917">
        <w:sym w:font="Symbol" w:char="F0B7"/>
      </w:r>
      <w:r w:rsidRPr="00002917">
        <w:rPr>
          <w:sz w:val="24"/>
          <w:szCs w:val="24"/>
        </w:rPr>
        <w:t xml:space="preserve"> Le club d’accueil devr</w:t>
      </w:r>
      <w:r>
        <w:rPr>
          <w:sz w:val="24"/>
          <w:szCs w:val="24"/>
        </w:rPr>
        <w:t>a</w:t>
      </w:r>
      <w:r w:rsidRPr="00002917">
        <w:rPr>
          <w:sz w:val="24"/>
          <w:szCs w:val="24"/>
        </w:rPr>
        <w:t xml:space="preserve"> prévoir de fournir un service de restauration à l’attention des organisateurs, des membres du Comité de Direction et leurs invités.</w:t>
      </w:r>
    </w:p>
    <w:p w14:paraId="5BE8F835" w14:textId="77777777" w:rsidR="00532F64" w:rsidRPr="00002917" w:rsidRDefault="00532F64" w:rsidP="00532F64">
      <w:pPr>
        <w:jc w:val="both"/>
        <w:rPr>
          <w:sz w:val="24"/>
          <w:szCs w:val="24"/>
        </w:rPr>
      </w:pPr>
      <w:r w:rsidRPr="00002917">
        <w:sym w:font="Symbol" w:char="F0B7"/>
      </w:r>
      <w:r w:rsidRPr="00002917">
        <w:rPr>
          <w:sz w:val="24"/>
          <w:szCs w:val="24"/>
        </w:rPr>
        <w:t xml:space="preserve"> Les frais de restauration engagés par le club hôte (repas – casse-croûte – boissons) pour les organisateurs, les membres du Comité de Direction et leurs invités lui seront remboursés par le District, sur présentation de factures, selon le tarif convenu à l’avance. </w:t>
      </w:r>
    </w:p>
    <w:p w14:paraId="1386E14C" w14:textId="77777777" w:rsidR="00532F64" w:rsidRPr="00E914A7" w:rsidRDefault="00532F64" w:rsidP="00532F64">
      <w:pPr>
        <w:jc w:val="both"/>
        <w:rPr>
          <w:b/>
          <w:bCs/>
          <w:sz w:val="24"/>
          <w:szCs w:val="24"/>
        </w:rPr>
      </w:pPr>
      <w:r w:rsidRPr="00E914A7">
        <w:rPr>
          <w:b/>
          <w:bCs/>
          <w:sz w:val="24"/>
          <w:szCs w:val="24"/>
        </w:rPr>
        <w:t xml:space="preserve">e) Buvette et restauration publique : </w:t>
      </w:r>
    </w:p>
    <w:p w14:paraId="387DE47F" w14:textId="10F4CF15" w:rsidR="00532F64" w:rsidRPr="00F44158" w:rsidRDefault="00532F64" w:rsidP="00532F64">
      <w:pPr>
        <w:jc w:val="both"/>
        <w:rPr>
          <w:sz w:val="24"/>
          <w:szCs w:val="24"/>
        </w:rPr>
      </w:pPr>
      <w:r w:rsidRPr="00F44158">
        <w:sym w:font="Symbol" w:char="F0B7"/>
      </w:r>
      <w:r w:rsidRPr="00F44158">
        <w:rPr>
          <w:sz w:val="24"/>
          <w:szCs w:val="24"/>
        </w:rPr>
        <w:t xml:space="preserve"> A leur initiative et sous leur responsabilité, le club d’accueil </w:t>
      </w:r>
      <w:r>
        <w:rPr>
          <w:sz w:val="24"/>
          <w:szCs w:val="24"/>
        </w:rPr>
        <w:t>ouvrira</w:t>
      </w:r>
      <w:r w:rsidRPr="00F44158">
        <w:rPr>
          <w:sz w:val="24"/>
          <w:szCs w:val="24"/>
        </w:rPr>
        <w:t xml:space="preserve"> un </w:t>
      </w:r>
      <w:r>
        <w:rPr>
          <w:sz w:val="24"/>
          <w:szCs w:val="24"/>
        </w:rPr>
        <w:t xml:space="preserve">service de restauration et de </w:t>
      </w:r>
      <w:r w:rsidRPr="00F44158">
        <w:rPr>
          <w:sz w:val="24"/>
          <w:szCs w:val="24"/>
        </w:rPr>
        <w:t>débit de boissons temporaire du 2</w:t>
      </w:r>
      <w:r w:rsidRPr="002E1292">
        <w:rPr>
          <w:sz w:val="24"/>
          <w:szCs w:val="24"/>
          <w:vertAlign w:val="superscript"/>
        </w:rPr>
        <w:t>ème</w:t>
      </w:r>
      <w:r w:rsidR="002E1292">
        <w:rPr>
          <w:sz w:val="24"/>
          <w:szCs w:val="24"/>
          <w:vertAlign w:val="superscript"/>
        </w:rPr>
        <w:t xml:space="preserve"> </w:t>
      </w:r>
      <w:r w:rsidRPr="00F44158">
        <w:rPr>
          <w:sz w:val="24"/>
          <w:szCs w:val="24"/>
        </w:rPr>
        <w:t>groupe dont la totalité des fonds recueillis l</w:t>
      </w:r>
      <w:r>
        <w:rPr>
          <w:sz w:val="24"/>
          <w:szCs w:val="24"/>
        </w:rPr>
        <w:t>ui</w:t>
      </w:r>
      <w:r w:rsidRPr="00F44158">
        <w:rPr>
          <w:sz w:val="24"/>
          <w:szCs w:val="24"/>
        </w:rPr>
        <w:t xml:space="preserve"> sera </w:t>
      </w:r>
      <w:r w:rsidRPr="00F44158">
        <w:rPr>
          <w:sz w:val="24"/>
          <w:szCs w:val="24"/>
        </w:rPr>
        <w:lastRenderedPageBreak/>
        <w:t xml:space="preserve">acquise. Le club d’accueil devra </w:t>
      </w:r>
      <w:r>
        <w:rPr>
          <w:sz w:val="24"/>
          <w:szCs w:val="24"/>
        </w:rPr>
        <w:t xml:space="preserve">toutefois </w:t>
      </w:r>
      <w:r w:rsidRPr="00F44158">
        <w:rPr>
          <w:sz w:val="24"/>
          <w:szCs w:val="24"/>
        </w:rPr>
        <w:t>se conformer aux règlements administratifs en vigueur</w:t>
      </w:r>
      <w:r>
        <w:rPr>
          <w:sz w:val="24"/>
          <w:szCs w:val="24"/>
        </w:rPr>
        <w:t>.</w:t>
      </w:r>
      <w:r w:rsidRPr="00F44158">
        <w:rPr>
          <w:sz w:val="24"/>
          <w:szCs w:val="24"/>
        </w:rPr>
        <w:t xml:space="preserve"> </w:t>
      </w:r>
    </w:p>
    <w:p w14:paraId="50B3A557" w14:textId="77777777" w:rsidR="00532F64" w:rsidRPr="00E914A7" w:rsidRDefault="00532F64" w:rsidP="00532F64">
      <w:pPr>
        <w:jc w:val="both"/>
        <w:rPr>
          <w:b/>
          <w:bCs/>
          <w:sz w:val="24"/>
          <w:szCs w:val="24"/>
        </w:rPr>
      </w:pPr>
      <w:r w:rsidRPr="00E914A7">
        <w:rPr>
          <w:b/>
          <w:bCs/>
          <w:sz w:val="24"/>
          <w:szCs w:val="24"/>
        </w:rPr>
        <w:t>f) Entrées</w:t>
      </w:r>
    </w:p>
    <w:p w14:paraId="16DAE635" w14:textId="77777777" w:rsidR="00532F64" w:rsidRDefault="00532F64" w:rsidP="00532F64">
      <w:pPr>
        <w:jc w:val="both"/>
        <w:rPr>
          <w:sz w:val="24"/>
          <w:szCs w:val="24"/>
        </w:rPr>
      </w:pPr>
      <w:r w:rsidRPr="002C1E34">
        <w:sym w:font="Symbol" w:char="F0B7"/>
      </w:r>
      <w:r w:rsidRPr="002C1E34">
        <w:rPr>
          <w:sz w:val="24"/>
          <w:szCs w:val="24"/>
        </w:rPr>
        <w:t xml:space="preserve"> Le club hôte assurera le suivi et le contrôle des entrées </w:t>
      </w:r>
      <w:r w:rsidRPr="002C1E34">
        <w:rPr>
          <w:sz w:val="24"/>
          <w:szCs w:val="24"/>
          <w:u w:val="single"/>
        </w:rPr>
        <w:t>qui pourront être payantes</w:t>
      </w:r>
      <w:r w:rsidRPr="002C1E34">
        <w:rPr>
          <w:sz w:val="24"/>
          <w:szCs w:val="24"/>
        </w:rPr>
        <w:t xml:space="preserve"> (Tarif proposé par le club à valider par le DEF) </w:t>
      </w:r>
      <w:r w:rsidRPr="00F44158">
        <w:rPr>
          <w:sz w:val="24"/>
          <w:szCs w:val="24"/>
        </w:rPr>
        <w:t>dont la totalité des fonds recueillis l</w:t>
      </w:r>
      <w:r>
        <w:rPr>
          <w:sz w:val="24"/>
          <w:szCs w:val="24"/>
        </w:rPr>
        <w:t>ui</w:t>
      </w:r>
      <w:r w:rsidRPr="00F44158">
        <w:rPr>
          <w:sz w:val="24"/>
          <w:szCs w:val="24"/>
        </w:rPr>
        <w:t xml:space="preserve"> sera acquise.</w:t>
      </w:r>
      <w:r>
        <w:rPr>
          <w:sz w:val="24"/>
          <w:szCs w:val="24"/>
        </w:rPr>
        <w:t xml:space="preserve"> Il est précisé que les ayant droits (munis d’une invitation) et les organisateurs seront dispensés de s’acquitter de ce droit d’entrée. </w:t>
      </w:r>
    </w:p>
    <w:p w14:paraId="66BE2C6F" w14:textId="77777777" w:rsidR="00532F64" w:rsidRPr="006002A8" w:rsidRDefault="00532F64" w:rsidP="00532F64">
      <w:pPr>
        <w:ind w:left="360"/>
        <w:jc w:val="center"/>
        <w:rPr>
          <w:sz w:val="28"/>
          <w:szCs w:val="28"/>
        </w:rPr>
      </w:pPr>
      <w:r w:rsidRPr="006002A8">
        <w:rPr>
          <w:sz w:val="28"/>
          <w:szCs w:val="28"/>
        </w:rPr>
        <w:t>**********</w:t>
      </w:r>
    </w:p>
    <w:p w14:paraId="28BB8C78" w14:textId="2C29FF7A" w:rsidR="00532F64" w:rsidRPr="00F50C3E" w:rsidRDefault="00532F64" w:rsidP="00532F64">
      <w:pPr>
        <w:jc w:val="both"/>
        <w:rPr>
          <w:sz w:val="24"/>
          <w:szCs w:val="24"/>
        </w:rPr>
      </w:pPr>
      <w:r>
        <w:rPr>
          <w:sz w:val="24"/>
          <w:szCs w:val="24"/>
        </w:rPr>
        <w:t>En amont des finales et à une date convenue, u</w:t>
      </w:r>
      <w:r w:rsidRPr="00F50C3E">
        <w:rPr>
          <w:sz w:val="24"/>
          <w:szCs w:val="24"/>
        </w:rPr>
        <w:t xml:space="preserve">ne visite des installations sera réalisée </w:t>
      </w:r>
      <w:r>
        <w:rPr>
          <w:sz w:val="24"/>
          <w:szCs w:val="24"/>
        </w:rPr>
        <w:t>par des</w:t>
      </w:r>
      <w:r w:rsidRPr="00F50C3E">
        <w:rPr>
          <w:sz w:val="24"/>
          <w:szCs w:val="24"/>
        </w:rPr>
        <w:t xml:space="preserve"> membres </w:t>
      </w:r>
      <w:r>
        <w:rPr>
          <w:sz w:val="24"/>
          <w:szCs w:val="24"/>
        </w:rPr>
        <w:t>de la commission organisatrice et du Comité de Direction. Ils</w:t>
      </w:r>
      <w:r w:rsidRPr="00F50C3E">
        <w:rPr>
          <w:sz w:val="24"/>
          <w:szCs w:val="24"/>
        </w:rPr>
        <w:t xml:space="preserve"> se rendront sur le site retenu afin de dresser un état des lieux, en présence des représentants des clubs et des Municipalités</w:t>
      </w:r>
      <w:r w:rsidR="003B2E72">
        <w:rPr>
          <w:sz w:val="24"/>
          <w:szCs w:val="24"/>
        </w:rPr>
        <w:t xml:space="preserve"> (ou collectivités)</w:t>
      </w:r>
      <w:r w:rsidRPr="00F50C3E">
        <w:rPr>
          <w:sz w:val="24"/>
          <w:szCs w:val="24"/>
        </w:rPr>
        <w:t xml:space="preserve"> ; dans le but d’harmoniser et de définir le rôle de chacune des parties.</w:t>
      </w:r>
    </w:p>
    <w:p w14:paraId="3E08B1E2" w14:textId="3DC19F7D" w:rsidR="00532F64" w:rsidRDefault="00532F64" w:rsidP="00532F64">
      <w:pPr>
        <w:jc w:val="both"/>
        <w:rPr>
          <w:sz w:val="28"/>
          <w:szCs w:val="28"/>
        </w:rPr>
      </w:pPr>
      <w:r>
        <w:rPr>
          <w:sz w:val="24"/>
          <w:szCs w:val="24"/>
        </w:rPr>
        <w:t>Ensuite u</w:t>
      </w:r>
      <w:r w:rsidRPr="00F50C3E">
        <w:rPr>
          <w:sz w:val="24"/>
          <w:szCs w:val="24"/>
        </w:rPr>
        <w:t>ne réunion préparatoire sera à prévoir entre les représentants du club hôte, la commission</w:t>
      </w:r>
      <w:r>
        <w:rPr>
          <w:sz w:val="24"/>
          <w:szCs w:val="24"/>
        </w:rPr>
        <w:t xml:space="preserve"> d’organisation</w:t>
      </w:r>
      <w:r w:rsidRPr="00F50C3E">
        <w:rPr>
          <w:sz w:val="24"/>
          <w:szCs w:val="24"/>
        </w:rPr>
        <w:t xml:space="preserve"> du DEF et</w:t>
      </w:r>
      <w:r>
        <w:rPr>
          <w:sz w:val="24"/>
          <w:szCs w:val="24"/>
        </w:rPr>
        <w:t xml:space="preserve"> </w:t>
      </w:r>
      <w:r w:rsidR="004003FC">
        <w:rPr>
          <w:sz w:val="24"/>
          <w:szCs w:val="24"/>
        </w:rPr>
        <w:t>d</w:t>
      </w:r>
      <w:r w:rsidRPr="00F50C3E">
        <w:rPr>
          <w:sz w:val="24"/>
          <w:szCs w:val="24"/>
        </w:rPr>
        <w:t>es membres du Comité de Direction du Distric</w:t>
      </w:r>
      <w:r w:rsidRPr="00F50C3E">
        <w:rPr>
          <w:sz w:val="28"/>
          <w:szCs w:val="28"/>
        </w:rPr>
        <w:t>t.</w:t>
      </w:r>
      <w:r>
        <w:rPr>
          <w:sz w:val="28"/>
          <w:szCs w:val="28"/>
        </w:rPr>
        <w:t xml:space="preserve">   </w:t>
      </w:r>
    </w:p>
    <w:p w14:paraId="3F3C7C89" w14:textId="77777777" w:rsidR="003B2E72" w:rsidRPr="003B2E72" w:rsidRDefault="003B2E72" w:rsidP="00532F64">
      <w:pPr>
        <w:ind w:left="360"/>
        <w:jc w:val="center"/>
        <w:rPr>
          <w:sz w:val="18"/>
          <w:szCs w:val="18"/>
        </w:rPr>
      </w:pPr>
    </w:p>
    <w:p w14:paraId="181E4B5F" w14:textId="72AF0415" w:rsidR="00532F64" w:rsidRPr="006002A8" w:rsidRDefault="00532F64" w:rsidP="00532F64">
      <w:pPr>
        <w:ind w:left="360"/>
        <w:jc w:val="center"/>
        <w:rPr>
          <w:sz w:val="28"/>
          <w:szCs w:val="28"/>
        </w:rPr>
      </w:pPr>
      <w:r w:rsidRPr="006002A8">
        <w:rPr>
          <w:sz w:val="28"/>
          <w:szCs w:val="28"/>
        </w:rPr>
        <w:t>**********</w:t>
      </w:r>
    </w:p>
    <w:p w14:paraId="5D3E4C0F" w14:textId="75BDAA15" w:rsidR="00532F64" w:rsidRPr="00F50C3E" w:rsidRDefault="00532F64" w:rsidP="00532F64">
      <w:pPr>
        <w:rPr>
          <w:sz w:val="24"/>
          <w:szCs w:val="24"/>
        </w:rPr>
      </w:pPr>
      <w:r w:rsidRPr="00687AD6">
        <w:rPr>
          <w:sz w:val="24"/>
          <w:szCs w:val="24"/>
        </w:rPr>
        <w:t>Pour le club hôte 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Pr="00F50C3E">
        <w:rPr>
          <w:sz w:val="24"/>
          <w:szCs w:val="24"/>
        </w:rPr>
        <w:t>Pour le District de l’Eure de Football</w:t>
      </w:r>
      <w:r>
        <w:rPr>
          <w:sz w:val="24"/>
          <w:szCs w:val="24"/>
        </w:rPr>
        <w:t> :</w:t>
      </w:r>
    </w:p>
    <w:p w14:paraId="6A412C83" w14:textId="61558E0E" w:rsidR="00532F64" w:rsidRDefault="00532F64"/>
    <w:p w14:paraId="2A37A194" w14:textId="77777777" w:rsidR="00532F64" w:rsidRDefault="00532F64"/>
    <w:sectPr w:rsidR="00532F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45E83" w14:textId="77777777" w:rsidR="00F3144E" w:rsidRDefault="00F3144E" w:rsidP="006E75E7">
      <w:pPr>
        <w:spacing w:after="0" w:line="240" w:lineRule="auto"/>
      </w:pPr>
      <w:r>
        <w:separator/>
      </w:r>
    </w:p>
  </w:endnote>
  <w:endnote w:type="continuationSeparator" w:id="0">
    <w:p w14:paraId="732D313A" w14:textId="77777777" w:rsidR="00F3144E" w:rsidRDefault="00F3144E" w:rsidP="006E7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1C625" w14:textId="77777777" w:rsidR="00191648" w:rsidRDefault="0019164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279C3" w14:textId="51C2ECC7" w:rsidR="001A347B" w:rsidRDefault="001A347B">
    <w:pPr>
      <w:pStyle w:val="Pieddepage"/>
      <w:jc w:val="center"/>
      <w:rPr>
        <w:color w:val="4472C4" w:themeColor="accent1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AF6BA" w14:textId="77777777" w:rsidR="00191648" w:rsidRDefault="0019164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7B510" w14:textId="77777777" w:rsidR="00F3144E" w:rsidRDefault="00F3144E" w:rsidP="006E75E7">
      <w:pPr>
        <w:spacing w:after="0" w:line="240" w:lineRule="auto"/>
      </w:pPr>
      <w:r>
        <w:separator/>
      </w:r>
    </w:p>
  </w:footnote>
  <w:footnote w:type="continuationSeparator" w:id="0">
    <w:p w14:paraId="5E9BD213" w14:textId="77777777" w:rsidR="00F3144E" w:rsidRDefault="00F3144E" w:rsidP="006E7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FA553" w14:textId="372706FB" w:rsidR="006E75E7" w:rsidRDefault="008F26AB">
    <w:pPr>
      <w:pStyle w:val="En-tte"/>
    </w:pPr>
    <w:r>
      <w:rPr>
        <w:noProof/>
      </w:rPr>
      <w:drawing>
        <wp:anchor distT="0" distB="0" distL="114300" distR="114300" simplePos="0" relativeHeight="251657728" behindDoc="1" locked="0" layoutInCell="0" allowOverlap="1" wp14:anchorId="4E0474F6" wp14:editId="147DBF7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60720" cy="3240405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240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093B1" w14:textId="1D7B56E2" w:rsidR="006E75E7" w:rsidRDefault="008F26AB">
    <w:pPr>
      <w:pStyle w:val="En-tte"/>
    </w:pPr>
    <w:r>
      <w:rPr>
        <w:noProof/>
      </w:rPr>
      <w:drawing>
        <wp:anchor distT="0" distB="0" distL="114300" distR="114300" simplePos="0" relativeHeight="251658752" behindDoc="1" locked="0" layoutInCell="0" allowOverlap="1" wp14:anchorId="775CB04C" wp14:editId="6CA1FD3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60720" cy="3240405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240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3229">
      <w:rPr>
        <w:noProof/>
      </w:rPr>
      <mc:AlternateContent>
        <mc:Choice Requires="wps">
          <w:drawing>
            <wp:anchor distT="0" distB="0" distL="118745" distR="118745" simplePos="0" relativeHeight="251655680" behindDoc="1" locked="0" layoutInCell="1" allowOverlap="0" wp14:anchorId="4A710D3F" wp14:editId="7EE45DC3">
              <wp:simplePos x="0" y="0"/>
              <wp:positionH relativeFrom="margin">
                <wp:posOffset>186055</wp:posOffset>
              </wp:positionH>
              <wp:positionV relativeFrom="topMargin">
                <wp:posOffset>342900</wp:posOffset>
              </wp:positionV>
              <wp:extent cx="6219825" cy="269875"/>
              <wp:effectExtent l="0" t="0" r="9525" b="508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19825" cy="269875"/>
                      </a:xfrm>
                      <a:prstGeom prst="rect">
                        <a:avLst/>
                      </a:prstGeom>
                      <a:solidFill>
                        <a:srgbClr val="2D508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DB63522" w14:textId="25EDAE5B" w:rsidR="006E75E7" w:rsidRPr="006028B5" w:rsidRDefault="00543229">
                          <w:pPr>
                            <w:pStyle w:val="En-tte"/>
                            <w:jc w:val="center"/>
                            <w:rPr>
                              <w:b/>
                              <w:bCs/>
                              <w:caps/>
                              <w:color w:val="F4B083" w:themeColor="accent2" w:themeTint="99"/>
                              <w:sz w:val="44"/>
                              <w:szCs w:val="44"/>
                            </w:rPr>
                          </w:pPr>
                          <w:r w:rsidRPr="006028B5">
                            <w:rPr>
                              <w:b/>
                              <w:bCs/>
                              <w:caps/>
                              <w:color w:val="F4B083" w:themeColor="accent2" w:themeTint="99"/>
                              <w:sz w:val="44"/>
                              <w:szCs w:val="44"/>
                            </w:rPr>
                            <w:t>DISTRICT DE L’EURE DE FOOTBALL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4A710D3F" id="Rectangle 197" o:spid="_x0000_s1026" style="position:absolute;margin-left:14.65pt;margin-top:27pt;width:489.75pt;height:21.25pt;z-index:-251660800;visibility:visible;mso-wrap-style:square;mso-width-percent:0;mso-height-percent:27;mso-wrap-distance-left:9.35pt;mso-wrap-distance-top:0;mso-wrap-distance-right:9.35pt;mso-wrap-distance-bottom:0;mso-position-horizontal:absolute;mso-position-horizontal-relative:margin;mso-position-vertical:absolute;mso-position-vertical-relative:top-margin-area;mso-width-percent: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" o:allowoverlap="f" fillcolor="#2d508f" stroked="f" strokeweight="1pt">
              <v:textbox style="mso-fit-shape-to-text:t">
                <w:txbxContent>
                  <w:p w14:paraId="0DB63522" w14:textId="25EDAE5B" w:rsidR="006E75E7" w:rsidRPr="006028B5" w:rsidRDefault="00543229">
                    <w:pPr>
                      <w:pStyle w:val="En-tte"/>
                      <w:jc w:val="center"/>
                      <w:rPr>
                        <w:b/>
                        <w:bCs/>
                        <w:caps/>
                        <w:color w:val="F4B083" w:themeColor="accent2" w:themeTint="99"/>
                        <w:sz w:val="44"/>
                        <w:szCs w:val="44"/>
                      </w:rPr>
                    </w:pPr>
                    <w:r w:rsidRPr="006028B5">
                      <w:rPr>
                        <w:b/>
                        <w:bCs/>
                        <w:caps/>
                        <w:color w:val="F4B083" w:themeColor="accent2" w:themeTint="99"/>
                        <w:sz w:val="44"/>
                        <w:szCs w:val="44"/>
                      </w:rPr>
                      <w:t>DISTRICT DE L’EURE DE FOOTBALL</w:t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 w:rsidR="00543229">
      <w:rPr>
        <w:rFonts w:ascii="Calibri" w:hAnsi="Calibri" w:cs="Calibri"/>
        <w:noProof/>
      </w:rPr>
      <w:drawing>
        <wp:anchor distT="0" distB="0" distL="114300" distR="114300" simplePos="0" relativeHeight="251656704" behindDoc="0" locked="0" layoutInCell="1" allowOverlap="1" wp14:anchorId="1A6D4FFA" wp14:editId="25A38E73">
          <wp:simplePos x="0" y="0"/>
          <wp:positionH relativeFrom="column">
            <wp:posOffset>-699770</wp:posOffset>
          </wp:positionH>
          <wp:positionV relativeFrom="paragraph">
            <wp:posOffset>-249555</wp:posOffset>
          </wp:positionV>
          <wp:extent cx="742950" cy="914400"/>
          <wp:effectExtent l="0" t="0" r="0" b="0"/>
          <wp:wrapTopAndBottom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 1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5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B052D" w14:textId="03082533" w:rsidR="006E75E7" w:rsidRDefault="00000000">
    <w:pPr>
      <w:pStyle w:val="En-tte"/>
    </w:pPr>
    <w:r>
      <w:rPr>
        <w:noProof/>
      </w:rPr>
      <w:pict w14:anchorId="6A87D1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28" type="#_x0000_t75" style="position:absolute;margin-left:0;margin-top:0;width:547.2pt;height:307.8pt;z-index:-251656704;mso-position-horizontal:center;mso-position-horizontal-relative:margin;mso-position-vertical:center;mso-position-vertical-relative:margin" o:allowincell="f">
          <v:imagedata r:id="rId1" o:title="LOGO DEF 202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37F32"/>
    <w:multiLevelType w:val="hybridMultilevel"/>
    <w:tmpl w:val="BC768C62"/>
    <w:lvl w:ilvl="0" w:tplc="3510F1BE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56C46"/>
    <w:multiLevelType w:val="hybridMultilevel"/>
    <w:tmpl w:val="17DEF574"/>
    <w:lvl w:ilvl="0" w:tplc="1474E32E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9619A6"/>
    <w:multiLevelType w:val="hybridMultilevel"/>
    <w:tmpl w:val="DB726408"/>
    <w:lvl w:ilvl="0" w:tplc="36748ACA">
      <w:numFmt w:val="bullet"/>
      <w:lvlText w:val="-"/>
      <w:lvlJc w:val="left"/>
      <w:pPr>
        <w:ind w:left="2844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 w16cid:durableId="972560083">
    <w:abstractNumId w:val="1"/>
  </w:num>
  <w:num w:numId="2" w16cid:durableId="1397319398">
    <w:abstractNumId w:val="0"/>
  </w:num>
  <w:num w:numId="3" w16cid:durableId="12624201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5E7"/>
    <w:rsid w:val="000F456C"/>
    <w:rsid w:val="00155A7C"/>
    <w:rsid w:val="00191648"/>
    <w:rsid w:val="001A347B"/>
    <w:rsid w:val="0025711C"/>
    <w:rsid w:val="002A6F2F"/>
    <w:rsid w:val="002C1E34"/>
    <w:rsid w:val="002C391C"/>
    <w:rsid w:val="002E1292"/>
    <w:rsid w:val="003B2E72"/>
    <w:rsid w:val="004003FC"/>
    <w:rsid w:val="00401BB7"/>
    <w:rsid w:val="0040221E"/>
    <w:rsid w:val="0050429E"/>
    <w:rsid w:val="00532F64"/>
    <w:rsid w:val="00543229"/>
    <w:rsid w:val="00552B4C"/>
    <w:rsid w:val="00580983"/>
    <w:rsid w:val="006028B5"/>
    <w:rsid w:val="00630915"/>
    <w:rsid w:val="006B6F52"/>
    <w:rsid w:val="006E75E7"/>
    <w:rsid w:val="008A1CD3"/>
    <w:rsid w:val="008F26AB"/>
    <w:rsid w:val="00904E40"/>
    <w:rsid w:val="0097107B"/>
    <w:rsid w:val="009A6D46"/>
    <w:rsid w:val="009B220A"/>
    <w:rsid w:val="009C35B0"/>
    <w:rsid w:val="009D3258"/>
    <w:rsid w:val="00A63E75"/>
    <w:rsid w:val="00B57D46"/>
    <w:rsid w:val="00C30296"/>
    <w:rsid w:val="00C5220A"/>
    <w:rsid w:val="00CF2C5D"/>
    <w:rsid w:val="00DA2948"/>
    <w:rsid w:val="00DB17FE"/>
    <w:rsid w:val="00DF0673"/>
    <w:rsid w:val="00EB437C"/>
    <w:rsid w:val="00F3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0C4AC9"/>
  <w15:chartTrackingRefBased/>
  <w15:docId w15:val="{5E9D4890-38C3-4629-BC54-F3633145E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26A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E7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E75E7"/>
  </w:style>
  <w:style w:type="paragraph" w:styleId="Pieddepage">
    <w:name w:val="footer"/>
    <w:basedOn w:val="Normal"/>
    <w:link w:val="PieddepageCar"/>
    <w:uiPriority w:val="99"/>
    <w:unhideWhenUsed/>
    <w:rsid w:val="006E7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E75E7"/>
  </w:style>
  <w:style w:type="paragraph" w:styleId="Paragraphedeliste">
    <w:name w:val="List Paragraph"/>
    <w:basedOn w:val="Normal"/>
    <w:uiPriority w:val="34"/>
    <w:qFormat/>
    <w:rsid w:val="00532F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1146</Words>
  <Characters>6304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LEBRET</dc:creator>
  <cp:keywords/>
  <dc:description/>
  <cp:lastModifiedBy>Johan LEBRET</cp:lastModifiedBy>
  <cp:revision>14</cp:revision>
  <cp:lastPrinted>2022-09-15T15:34:00Z</cp:lastPrinted>
  <dcterms:created xsi:type="dcterms:W3CDTF">2022-09-19T10:08:00Z</dcterms:created>
  <dcterms:modified xsi:type="dcterms:W3CDTF">2022-10-05T21:27:00Z</dcterms:modified>
</cp:coreProperties>
</file>